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6237"/>
        <w:gridCol w:w="2761"/>
      </w:tblGrid>
      <w:tr w:rsidR="00BB485F" w:rsidRPr="008941D9" w14:paraId="5100A2CD" w14:textId="77777777" w:rsidTr="00DA0A9E">
        <w:tc>
          <w:tcPr>
            <w:tcW w:w="1777" w:type="pct"/>
          </w:tcPr>
          <w:p w14:paraId="4FE46C5F" w14:textId="77777777" w:rsidR="00BB485F" w:rsidRPr="008941D9" w:rsidRDefault="00BB485F" w:rsidP="00DA0A9E">
            <w:pPr>
              <w:rPr>
                <w:rFonts w:ascii="Arial" w:hAnsi="Arial" w:cs="Arial"/>
                <w:color w:val="000000" w:themeColor="text1"/>
                <w:sz w:val="20"/>
                <w:szCs w:val="20"/>
              </w:rPr>
            </w:pPr>
            <w:r w:rsidRPr="008941D9">
              <w:rPr>
                <w:rFonts w:ascii="Arial" w:hAnsi="Arial" w:cs="Arial"/>
                <w:b/>
                <w:bCs/>
                <w:color w:val="000000" w:themeColor="text1"/>
                <w:sz w:val="20"/>
                <w:szCs w:val="20"/>
              </w:rPr>
              <w:t>Biểu số: 0403.N.TĐKT</w:t>
            </w:r>
            <w:r w:rsidRPr="00E22C5F">
              <w:rPr>
                <w:rFonts w:ascii="Arial" w:hAnsi="Arial" w:cs="Arial"/>
                <w:b/>
                <w:bCs/>
                <w:color w:val="000000" w:themeColor="text1"/>
                <w:sz w:val="20"/>
                <w:szCs w:val="20"/>
              </w:rPr>
              <w:br/>
            </w:r>
            <w:r w:rsidRPr="008941D9">
              <w:rPr>
                <w:rFonts w:ascii="Arial" w:hAnsi="Arial" w:cs="Arial"/>
                <w:i/>
                <w:iCs/>
                <w:color w:val="000000" w:themeColor="text1"/>
                <w:sz w:val="20"/>
                <w:szCs w:val="20"/>
              </w:rPr>
              <w:t xml:space="preserve">Kèm theo Thông tư số 18/2025/TT-BNV ngày 08 tháng 10 năm 2025 của Bộ trưởng </w:t>
            </w:r>
            <w:r>
              <w:rPr>
                <w:rFonts w:ascii="Arial" w:hAnsi="Arial" w:cs="Arial"/>
                <w:i/>
                <w:iCs/>
                <w:color w:val="000000" w:themeColor="text1"/>
                <w:sz w:val="20"/>
                <w:szCs w:val="20"/>
              </w:rPr>
              <w:t>Bộ Nội vụ</w:t>
            </w:r>
            <w:r w:rsidRPr="00E22C5F">
              <w:rPr>
                <w:rFonts w:ascii="Arial" w:hAnsi="Arial" w:cs="Arial"/>
                <w:i/>
                <w:iCs/>
                <w:color w:val="000000" w:themeColor="text1"/>
                <w:sz w:val="20"/>
                <w:szCs w:val="20"/>
              </w:rPr>
              <w:br/>
            </w:r>
            <w:r w:rsidRPr="008941D9">
              <w:rPr>
                <w:rFonts w:ascii="Arial" w:hAnsi="Arial" w:cs="Arial"/>
                <w:color w:val="000000" w:themeColor="text1"/>
                <w:sz w:val="20"/>
                <w:szCs w:val="20"/>
              </w:rPr>
              <w:t>Ngày nhận báo cáo: Ngày 15 tháng 12 năm báo cáo</w:t>
            </w:r>
          </w:p>
        </w:tc>
        <w:tc>
          <w:tcPr>
            <w:tcW w:w="2234" w:type="pct"/>
          </w:tcPr>
          <w:p w14:paraId="091E6B88"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b/>
                <w:bCs/>
                <w:color w:val="000000" w:themeColor="text1"/>
                <w:sz w:val="20"/>
                <w:szCs w:val="20"/>
              </w:rPr>
              <w:t>SỐ LƯỢNG KHEN THƯỞNG CẤP BỘ, BAN, NGÀNH, ĐOÀN THỂ TRUNG ƯƠNG VÀ TỈNH, THÀNH PHỐ TRỰC THUỘC TRUNG ƯƠNG</w:t>
            </w:r>
            <w:r w:rsidRPr="008941D9">
              <w:rPr>
                <w:rFonts w:ascii="Arial" w:hAnsi="Arial" w:cs="Arial"/>
                <w:color w:val="000000" w:themeColor="text1"/>
                <w:sz w:val="20"/>
                <w:szCs w:val="20"/>
              </w:rPr>
              <w:br/>
              <w:t>Năm…</w:t>
            </w:r>
          </w:p>
        </w:tc>
        <w:tc>
          <w:tcPr>
            <w:tcW w:w="989" w:type="pct"/>
          </w:tcPr>
          <w:p w14:paraId="6F0FECE9"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Đơn vị báo cáo:</w:t>
            </w:r>
            <w:r w:rsidRPr="008941D9">
              <w:rPr>
                <w:rFonts w:ascii="Arial" w:hAnsi="Arial" w:cs="Arial"/>
                <w:color w:val="000000" w:themeColor="text1"/>
                <w:sz w:val="20"/>
                <w:szCs w:val="20"/>
              </w:rPr>
              <w:br/>
              <w:t>Đơn vị nhận báo cáo:</w:t>
            </w:r>
            <w:r w:rsidRPr="008941D9">
              <w:rPr>
                <w:rFonts w:ascii="Arial" w:hAnsi="Arial" w:cs="Arial"/>
                <w:color w:val="000000" w:themeColor="text1"/>
                <w:sz w:val="20"/>
                <w:szCs w:val="20"/>
              </w:rPr>
              <w:br/>
              <w:t>Ban Thi đua - Khen thưởng</w:t>
            </w:r>
            <w:r w:rsidRPr="00BE7FF2">
              <w:rPr>
                <w:rFonts w:ascii="Arial" w:hAnsi="Arial" w:cs="Arial"/>
                <w:color w:val="000000" w:themeColor="text1"/>
                <w:sz w:val="20"/>
                <w:szCs w:val="20"/>
              </w:rPr>
              <w:t xml:space="preserve"> </w:t>
            </w:r>
            <w:r w:rsidRPr="008941D9">
              <w:rPr>
                <w:rFonts w:ascii="Arial" w:hAnsi="Arial" w:cs="Arial"/>
                <w:color w:val="000000" w:themeColor="text1"/>
                <w:sz w:val="20"/>
                <w:szCs w:val="20"/>
              </w:rPr>
              <w:t>Trung ương</w:t>
            </w:r>
          </w:p>
        </w:tc>
      </w:tr>
    </w:tbl>
    <w:p w14:paraId="20726B91" w14:textId="77777777" w:rsidR="00BB485F" w:rsidRPr="008941D9" w:rsidRDefault="00BB485F" w:rsidP="00BB485F">
      <w:pPr>
        <w:rPr>
          <w:rFonts w:ascii="Arial" w:hAnsi="Arial" w:cs="Arial"/>
          <w:color w:val="000000" w:themeColor="text1"/>
          <w:sz w:val="20"/>
          <w:szCs w:val="20"/>
        </w:rPr>
      </w:pPr>
    </w:p>
    <w:p w14:paraId="60954C07" w14:textId="77777777" w:rsidR="00BB485F" w:rsidRPr="008941D9" w:rsidRDefault="00BB485F" w:rsidP="00BB485F">
      <w:pPr>
        <w:rPr>
          <w:rFonts w:ascii="Arial" w:hAnsi="Arial" w:cs="Arial"/>
          <w:color w:val="000000" w:themeColor="text1"/>
          <w:sz w:val="20"/>
          <w:szCs w:val="20"/>
        </w:rPr>
        <w:sectPr w:rsidR="00BB485F" w:rsidRPr="008941D9" w:rsidSect="00BB485F">
          <w:pgSz w:w="16840" w:h="11909" w:orient="landscape"/>
          <w:pgMar w:top="1440" w:right="1440" w:bottom="1440" w:left="1440" w:header="0" w:footer="3" w:gutter="0"/>
          <w:cols w:space="720"/>
          <w:noEndnote/>
          <w:docGrid w:linePitch="360"/>
        </w:sectPr>
      </w:pPr>
    </w:p>
    <w:tbl>
      <w:tblPr>
        <w:tblOverlap w:val="never"/>
        <w:tblW w:w="5000" w:type="pct"/>
        <w:jc w:val="center"/>
        <w:tblCellMar>
          <w:left w:w="10" w:type="dxa"/>
          <w:right w:w="10" w:type="dxa"/>
        </w:tblCellMar>
        <w:tblLook w:val="04A0" w:firstRow="1" w:lastRow="0" w:firstColumn="1" w:lastColumn="0" w:noHBand="0" w:noVBand="1"/>
      </w:tblPr>
      <w:tblGrid>
        <w:gridCol w:w="3823"/>
        <w:gridCol w:w="907"/>
        <w:gridCol w:w="1018"/>
        <w:gridCol w:w="1208"/>
        <w:gridCol w:w="929"/>
        <w:gridCol w:w="1504"/>
        <w:gridCol w:w="756"/>
        <w:gridCol w:w="711"/>
        <w:gridCol w:w="1038"/>
        <w:gridCol w:w="706"/>
        <w:gridCol w:w="1350"/>
      </w:tblGrid>
      <w:tr w:rsidR="00BB485F" w:rsidRPr="008941D9" w14:paraId="5C22FEBC" w14:textId="77777777" w:rsidTr="00DA0A9E">
        <w:trPr>
          <w:trHeight w:val="20"/>
          <w:jc w:val="center"/>
        </w:trPr>
        <w:tc>
          <w:tcPr>
            <w:tcW w:w="1370" w:type="pct"/>
            <w:vMerge w:val="restart"/>
            <w:tcBorders>
              <w:top w:val="single" w:sz="4" w:space="0" w:color="auto"/>
              <w:left w:val="single" w:sz="4" w:space="0" w:color="auto"/>
            </w:tcBorders>
            <w:shd w:val="clear" w:color="auto" w:fill="FFFFFF"/>
            <w:vAlign w:val="center"/>
          </w:tcPr>
          <w:p w14:paraId="5A9284C7" w14:textId="77777777" w:rsidR="00BB485F" w:rsidRPr="008941D9" w:rsidRDefault="00BB485F" w:rsidP="00DA0A9E">
            <w:pPr>
              <w:jc w:val="center"/>
              <w:rPr>
                <w:rFonts w:ascii="Arial" w:hAnsi="Arial" w:cs="Arial"/>
                <w:color w:val="000000" w:themeColor="text1"/>
                <w:sz w:val="20"/>
                <w:szCs w:val="20"/>
              </w:rPr>
            </w:pPr>
          </w:p>
        </w:tc>
        <w:tc>
          <w:tcPr>
            <w:tcW w:w="325" w:type="pct"/>
            <w:vMerge w:val="restart"/>
            <w:tcBorders>
              <w:top w:val="single" w:sz="4" w:space="0" w:color="auto"/>
              <w:left w:val="single" w:sz="4" w:space="0" w:color="auto"/>
            </w:tcBorders>
            <w:shd w:val="clear" w:color="auto" w:fill="FFFFFF"/>
            <w:vAlign w:val="center"/>
          </w:tcPr>
          <w:p w14:paraId="41FCB723"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Mã số</w:t>
            </w:r>
          </w:p>
        </w:tc>
        <w:tc>
          <w:tcPr>
            <w:tcW w:w="365" w:type="pct"/>
            <w:vMerge w:val="restart"/>
            <w:tcBorders>
              <w:top w:val="single" w:sz="4" w:space="0" w:color="auto"/>
              <w:left w:val="single" w:sz="4" w:space="0" w:color="auto"/>
            </w:tcBorders>
            <w:shd w:val="clear" w:color="auto" w:fill="FFFFFF"/>
            <w:vAlign w:val="center"/>
          </w:tcPr>
          <w:p w14:paraId="170A8253"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Đơn vị tính</w:t>
            </w:r>
          </w:p>
        </w:tc>
        <w:tc>
          <w:tcPr>
            <w:tcW w:w="433" w:type="pct"/>
            <w:vMerge w:val="restart"/>
            <w:tcBorders>
              <w:top w:val="single" w:sz="4" w:space="0" w:color="auto"/>
              <w:left w:val="single" w:sz="4" w:space="0" w:color="auto"/>
            </w:tcBorders>
            <w:shd w:val="clear" w:color="auto" w:fill="FFFFFF"/>
            <w:vAlign w:val="center"/>
          </w:tcPr>
          <w:p w14:paraId="09365E02"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Tổng số</w:t>
            </w:r>
          </w:p>
        </w:tc>
        <w:tc>
          <w:tcPr>
            <w:tcW w:w="2507" w:type="pct"/>
            <w:gridSpan w:val="7"/>
            <w:tcBorders>
              <w:top w:val="single" w:sz="4" w:space="0" w:color="auto"/>
              <w:left w:val="single" w:sz="4" w:space="0" w:color="auto"/>
              <w:right w:val="single" w:sz="4" w:space="0" w:color="auto"/>
            </w:tcBorders>
            <w:shd w:val="clear" w:color="auto" w:fill="FFFFFF"/>
            <w:vAlign w:val="center"/>
          </w:tcPr>
          <w:p w14:paraId="05C11A84"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Chia ra</w:t>
            </w:r>
          </w:p>
        </w:tc>
      </w:tr>
      <w:tr w:rsidR="00BB485F" w:rsidRPr="008941D9" w14:paraId="3C9E149B" w14:textId="77777777" w:rsidTr="00DA0A9E">
        <w:trPr>
          <w:trHeight w:val="20"/>
          <w:jc w:val="center"/>
        </w:trPr>
        <w:tc>
          <w:tcPr>
            <w:tcW w:w="1370" w:type="pct"/>
            <w:vMerge/>
            <w:tcBorders>
              <w:left w:val="single" w:sz="4" w:space="0" w:color="auto"/>
            </w:tcBorders>
            <w:shd w:val="clear" w:color="auto" w:fill="FFFFFF"/>
            <w:vAlign w:val="center"/>
          </w:tcPr>
          <w:p w14:paraId="459368C2" w14:textId="77777777" w:rsidR="00BB485F" w:rsidRPr="008941D9" w:rsidRDefault="00BB485F" w:rsidP="00DA0A9E">
            <w:pPr>
              <w:jc w:val="center"/>
              <w:rPr>
                <w:rFonts w:ascii="Arial" w:hAnsi="Arial" w:cs="Arial"/>
                <w:color w:val="000000" w:themeColor="text1"/>
                <w:sz w:val="20"/>
                <w:szCs w:val="20"/>
              </w:rPr>
            </w:pPr>
          </w:p>
        </w:tc>
        <w:tc>
          <w:tcPr>
            <w:tcW w:w="325" w:type="pct"/>
            <w:vMerge/>
            <w:tcBorders>
              <w:left w:val="single" w:sz="4" w:space="0" w:color="auto"/>
            </w:tcBorders>
            <w:shd w:val="clear" w:color="auto" w:fill="FFFFFF"/>
            <w:vAlign w:val="center"/>
          </w:tcPr>
          <w:p w14:paraId="4326BAFC" w14:textId="77777777" w:rsidR="00BB485F" w:rsidRPr="008941D9" w:rsidRDefault="00BB485F" w:rsidP="00DA0A9E">
            <w:pPr>
              <w:jc w:val="center"/>
              <w:rPr>
                <w:rFonts w:ascii="Arial" w:hAnsi="Arial" w:cs="Arial"/>
                <w:color w:val="000000" w:themeColor="text1"/>
                <w:sz w:val="20"/>
                <w:szCs w:val="20"/>
              </w:rPr>
            </w:pPr>
          </w:p>
        </w:tc>
        <w:tc>
          <w:tcPr>
            <w:tcW w:w="365" w:type="pct"/>
            <w:vMerge/>
            <w:tcBorders>
              <w:left w:val="single" w:sz="4" w:space="0" w:color="auto"/>
            </w:tcBorders>
            <w:shd w:val="clear" w:color="auto" w:fill="FFFFFF"/>
            <w:vAlign w:val="center"/>
          </w:tcPr>
          <w:p w14:paraId="3FE02D97" w14:textId="77777777" w:rsidR="00BB485F" w:rsidRPr="008941D9" w:rsidRDefault="00BB485F" w:rsidP="00DA0A9E">
            <w:pPr>
              <w:jc w:val="center"/>
              <w:rPr>
                <w:rFonts w:ascii="Arial" w:hAnsi="Arial" w:cs="Arial"/>
                <w:color w:val="000000" w:themeColor="text1"/>
                <w:sz w:val="20"/>
                <w:szCs w:val="20"/>
              </w:rPr>
            </w:pPr>
          </w:p>
        </w:tc>
        <w:tc>
          <w:tcPr>
            <w:tcW w:w="433" w:type="pct"/>
            <w:vMerge/>
            <w:tcBorders>
              <w:left w:val="single" w:sz="4" w:space="0" w:color="auto"/>
            </w:tcBorders>
            <w:shd w:val="clear" w:color="auto" w:fill="FFFFFF"/>
            <w:vAlign w:val="center"/>
          </w:tcPr>
          <w:p w14:paraId="1641BDBE" w14:textId="77777777" w:rsidR="00BB485F" w:rsidRPr="008941D9" w:rsidRDefault="00BB485F" w:rsidP="00DA0A9E">
            <w:pPr>
              <w:jc w:val="cente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7318EB3A"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Chiến sĩ thi đua cấp bộ, cấp tỉnh</w:t>
            </w:r>
          </w:p>
        </w:tc>
        <w:tc>
          <w:tcPr>
            <w:tcW w:w="539" w:type="pct"/>
            <w:tcBorders>
              <w:top w:val="single" w:sz="4" w:space="0" w:color="auto"/>
              <w:left w:val="single" w:sz="4" w:space="0" w:color="auto"/>
            </w:tcBorders>
            <w:shd w:val="clear" w:color="auto" w:fill="FFFFFF"/>
            <w:vAlign w:val="center"/>
          </w:tcPr>
          <w:p w14:paraId="1E04FBAB"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Cờ thi đua của bộ, ban, ngành, đoàn thể Trung ương, tỉnh, thành phố trực thuộc Trung ương</w:t>
            </w:r>
          </w:p>
        </w:tc>
        <w:tc>
          <w:tcPr>
            <w:tcW w:w="271" w:type="pct"/>
            <w:tcBorders>
              <w:top w:val="single" w:sz="4" w:space="0" w:color="auto"/>
              <w:left w:val="single" w:sz="4" w:space="0" w:color="auto"/>
            </w:tcBorders>
            <w:shd w:val="clear" w:color="auto" w:fill="FFFFFF"/>
            <w:vAlign w:val="center"/>
          </w:tcPr>
          <w:p w14:paraId="4037A2AB"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Tập thể lao động xuất sắc</w:t>
            </w:r>
          </w:p>
        </w:tc>
        <w:tc>
          <w:tcPr>
            <w:tcW w:w="255" w:type="pct"/>
            <w:tcBorders>
              <w:top w:val="single" w:sz="4" w:space="0" w:color="auto"/>
              <w:left w:val="single" w:sz="4" w:space="0" w:color="auto"/>
            </w:tcBorders>
            <w:shd w:val="clear" w:color="auto" w:fill="FFFFFF"/>
            <w:vAlign w:val="center"/>
          </w:tcPr>
          <w:p w14:paraId="316841E7"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Đơn vị quyết thắng</w:t>
            </w:r>
          </w:p>
        </w:tc>
        <w:tc>
          <w:tcPr>
            <w:tcW w:w="372" w:type="pct"/>
            <w:tcBorders>
              <w:top w:val="single" w:sz="4" w:space="0" w:color="auto"/>
              <w:left w:val="single" w:sz="4" w:space="0" w:color="auto"/>
            </w:tcBorders>
            <w:shd w:val="clear" w:color="auto" w:fill="FFFFFF"/>
            <w:vAlign w:val="center"/>
          </w:tcPr>
          <w:p w14:paraId="07B51536"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Xã, phường, đặc khu tiêu biểu</w:t>
            </w:r>
          </w:p>
        </w:tc>
        <w:tc>
          <w:tcPr>
            <w:tcW w:w="253" w:type="pct"/>
            <w:tcBorders>
              <w:top w:val="single" w:sz="4" w:space="0" w:color="auto"/>
              <w:left w:val="single" w:sz="4" w:space="0" w:color="auto"/>
            </w:tcBorders>
            <w:shd w:val="clear" w:color="auto" w:fill="FFFFFF"/>
            <w:vAlign w:val="center"/>
          </w:tcPr>
          <w:p w14:paraId="48FB675F"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Bằng khen</w:t>
            </w:r>
          </w:p>
        </w:tc>
        <w:tc>
          <w:tcPr>
            <w:tcW w:w="484" w:type="pct"/>
            <w:tcBorders>
              <w:top w:val="single" w:sz="4" w:space="0" w:color="auto"/>
              <w:left w:val="single" w:sz="4" w:space="0" w:color="auto"/>
              <w:right w:val="single" w:sz="4" w:space="0" w:color="auto"/>
            </w:tcBorders>
            <w:shd w:val="clear" w:color="auto" w:fill="FFFFFF"/>
            <w:vAlign w:val="center"/>
          </w:tcPr>
          <w:p w14:paraId="6FB98E89"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Kỷ niệm chương của bộ, ban, ngành, đoàn thể Trung ương, tỉnh, thành phố trực thuộc Trung ương</w:t>
            </w:r>
          </w:p>
        </w:tc>
      </w:tr>
      <w:tr w:rsidR="00BB485F" w:rsidRPr="008941D9" w14:paraId="66DDFCCD"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17895B72"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A</w:t>
            </w:r>
          </w:p>
        </w:tc>
        <w:tc>
          <w:tcPr>
            <w:tcW w:w="325" w:type="pct"/>
            <w:tcBorders>
              <w:top w:val="single" w:sz="4" w:space="0" w:color="auto"/>
              <w:left w:val="single" w:sz="4" w:space="0" w:color="auto"/>
            </w:tcBorders>
            <w:shd w:val="clear" w:color="auto" w:fill="FFFFFF"/>
            <w:vAlign w:val="center"/>
          </w:tcPr>
          <w:p w14:paraId="0B85F5CA"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B</w:t>
            </w:r>
          </w:p>
        </w:tc>
        <w:tc>
          <w:tcPr>
            <w:tcW w:w="365" w:type="pct"/>
            <w:tcBorders>
              <w:top w:val="single" w:sz="4" w:space="0" w:color="auto"/>
              <w:left w:val="single" w:sz="4" w:space="0" w:color="auto"/>
            </w:tcBorders>
            <w:shd w:val="clear" w:color="auto" w:fill="FFFFFF"/>
            <w:vAlign w:val="center"/>
          </w:tcPr>
          <w:p w14:paraId="2D3303E7"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c</w:t>
            </w:r>
          </w:p>
        </w:tc>
        <w:tc>
          <w:tcPr>
            <w:tcW w:w="433" w:type="pct"/>
            <w:tcBorders>
              <w:top w:val="single" w:sz="4" w:space="0" w:color="auto"/>
              <w:left w:val="single" w:sz="4" w:space="0" w:color="auto"/>
            </w:tcBorders>
            <w:shd w:val="clear" w:color="auto" w:fill="FFFFFF"/>
            <w:vAlign w:val="center"/>
          </w:tcPr>
          <w:p w14:paraId="19296D44"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w:t>
            </w:r>
          </w:p>
        </w:tc>
        <w:tc>
          <w:tcPr>
            <w:tcW w:w="333" w:type="pct"/>
            <w:tcBorders>
              <w:top w:val="single" w:sz="4" w:space="0" w:color="auto"/>
              <w:left w:val="single" w:sz="4" w:space="0" w:color="auto"/>
            </w:tcBorders>
            <w:shd w:val="clear" w:color="auto" w:fill="FFFFFF"/>
            <w:vAlign w:val="center"/>
          </w:tcPr>
          <w:p w14:paraId="655193F5"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2</w:t>
            </w:r>
          </w:p>
        </w:tc>
        <w:tc>
          <w:tcPr>
            <w:tcW w:w="539" w:type="pct"/>
            <w:tcBorders>
              <w:top w:val="single" w:sz="4" w:space="0" w:color="auto"/>
              <w:left w:val="single" w:sz="4" w:space="0" w:color="auto"/>
            </w:tcBorders>
            <w:shd w:val="clear" w:color="auto" w:fill="FFFFFF"/>
            <w:vAlign w:val="center"/>
          </w:tcPr>
          <w:p w14:paraId="05A5F812"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3</w:t>
            </w:r>
          </w:p>
        </w:tc>
        <w:tc>
          <w:tcPr>
            <w:tcW w:w="271" w:type="pct"/>
            <w:tcBorders>
              <w:top w:val="single" w:sz="4" w:space="0" w:color="auto"/>
              <w:left w:val="single" w:sz="4" w:space="0" w:color="auto"/>
            </w:tcBorders>
            <w:shd w:val="clear" w:color="auto" w:fill="FFFFFF"/>
            <w:vAlign w:val="center"/>
          </w:tcPr>
          <w:p w14:paraId="4B2A8AC1"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4</w:t>
            </w:r>
          </w:p>
        </w:tc>
        <w:tc>
          <w:tcPr>
            <w:tcW w:w="255" w:type="pct"/>
            <w:tcBorders>
              <w:top w:val="single" w:sz="4" w:space="0" w:color="auto"/>
              <w:left w:val="single" w:sz="4" w:space="0" w:color="auto"/>
            </w:tcBorders>
            <w:shd w:val="clear" w:color="auto" w:fill="FFFFFF"/>
            <w:vAlign w:val="center"/>
          </w:tcPr>
          <w:p w14:paraId="3A19DB24"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5</w:t>
            </w:r>
          </w:p>
        </w:tc>
        <w:tc>
          <w:tcPr>
            <w:tcW w:w="372" w:type="pct"/>
            <w:tcBorders>
              <w:top w:val="single" w:sz="4" w:space="0" w:color="auto"/>
              <w:left w:val="single" w:sz="4" w:space="0" w:color="auto"/>
            </w:tcBorders>
            <w:shd w:val="clear" w:color="auto" w:fill="FFFFFF"/>
            <w:vAlign w:val="center"/>
          </w:tcPr>
          <w:p w14:paraId="0CF8C36E"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6</w:t>
            </w:r>
          </w:p>
        </w:tc>
        <w:tc>
          <w:tcPr>
            <w:tcW w:w="253" w:type="pct"/>
            <w:tcBorders>
              <w:top w:val="single" w:sz="4" w:space="0" w:color="auto"/>
              <w:left w:val="single" w:sz="4" w:space="0" w:color="auto"/>
            </w:tcBorders>
            <w:shd w:val="clear" w:color="auto" w:fill="FFFFFF"/>
            <w:vAlign w:val="center"/>
          </w:tcPr>
          <w:p w14:paraId="3E6E1426"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7</w:t>
            </w:r>
          </w:p>
        </w:tc>
        <w:tc>
          <w:tcPr>
            <w:tcW w:w="484" w:type="pct"/>
            <w:tcBorders>
              <w:top w:val="single" w:sz="4" w:space="0" w:color="auto"/>
              <w:left w:val="single" w:sz="4" w:space="0" w:color="auto"/>
              <w:right w:val="single" w:sz="4" w:space="0" w:color="auto"/>
            </w:tcBorders>
            <w:shd w:val="clear" w:color="auto" w:fill="FFFFFF"/>
            <w:vAlign w:val="center"/>
          </w:tcPr>
          <w:p w14:paraId="2007D0B2"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8</w:t>
            </w:r>
          </w:p>
        </w:tc>
      </w:tr>
      <w:tr w:rsidR="00BB485F" w:rsidRPr="008941D9" w14:paraId="22EE848D"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6D3830E4" w14:textId="77777777" w:rsidR="00BB485F" w:rsidRPr="008941D9" w:rsidRDefault="00BB485F" w:rsidP="00DA0A9E">
            <w:pPr>
              <w:jc w:val="center"/>
              <w:rPr>
                <w:rFonts w:ascii="Arial" w:hAnsi="Arial" w:cs="Arial"/>
                <w:color w:val="000000" w:themeColor="text1"/>
                <w:sz w:val="20"/>
                <w:szCs w:val="20"/>
                <w:lang w:val="en-US"/>
              </w:rPr>
            </w:pPr>
            <w:r w:rsidRPr="008941D9">
              <w:rPr>
                <w:rFonts w:ascii="Arial" w:hAnsi="Arial" w:cs="Arial"/>
                <w:b/>
                <w:bCs/>
                <w:color w:val="000000" w:themeColor="text1"/>
                <w:sz w:val="20"/>
                <w:szCs w:val="20"/>
                <w:lang w:val="en-US"/>
              </w:rPr>
              <w:t>Tổng số</w:t>
            </w:r>
          </w:p>
        </w:tc>
        <w:tc>
          <w:tcPr>
            <w:tcW w:w="325" w:type="pct"/>
            <w:tcBorders>
              <w:top w:val="single" w:sz="4" w:space="0" w:color="auto"/>
              <w:left w:val="single" w:sz="4" w:space="0" w:color="auto"/>
            </w:tcBorders>
            <w:shd w:val="clear" w:color="auto" w:fill="FFFFFF"/>
            <w:vAlign w:val="center"/>
          </w:tcPr>
          <w:p w14:paraId="1FB894AA"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w:t>
            </w:r>
          </w:p>
        </w:tc>
        <w:tc>
          <w:tcPr>
            <w:tcW w:w="365" w:type="pct"/>
            <w:tcBorders>
              <w:top w:val="single" w:sz="4" w:space="0" w:color="auto"/>
              <w:left w:val="single" w:sz="4" w:space="0" w:color="auto"/>
            </w:tcBorders>
            <w:shd w:val="clear" w:color="auto" w:fill="FFFFFF"/>
            <w:vAlign w:val="center"/>
          </w:tcPr>
          <w:p w14:paraId="072BFEB9"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3DD7C531" w14:textId="77777777" w:rsidR="00BB485F" w:rsidRPr="008941D9" w:rsidRDefault="00BB485F" w:rsidP="00DA0A9E">
            <w:pPr>
              <w:jc w:val="cente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19B4B54E" w14:textId="77777777" w:rsidR="00BB485F" w:rsidRPr="008941D9" w:rsidRDefault="00BB485F" w:rsidP="00DA0A9E">
            <w:pPr>
              <w:jc w:val="cente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449C3645" w14:textId="77777777" w:rsidR="00BB485F" w:rsidRPr="008941D9" w:rsidRDefault="00BB485F" w:rsidP="00DA0A9E">
            <w:pPr>
              <w:jc w:val="cente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37DAD31A" w14:textId="77777777" w:rsidR="00BB485F" w:rsidRPr="008941D9" w:rsidRDefault="00BB485F" w:rsidP="00DA0A9E">
            <w:pPr>
              <w:jc w:val="cente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60E164B6" w14:textId="77777777" w:rsidR="00BB485F" w:rsidRPr="008941D9" w:rsidRDefault="00BB485F" w:rsidP="00DA0A9E">
            <w:pPr>
              <w:jc w:val="cente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41E172E8" w14:textId="77777777" w:rsidR="00BB485F" w:rsidRPr="008941D9" w:rsidRDefault="00BB485F" w:rsidP="00DA0A9E">
            <w:pPr>
              <w:jc w:val="cente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0102117E" w14:textId="77777777" w:rsidR="00BB485F" w:rsidRPr="008941D9" w:rsidRDefault="00BB485F" w:rsidP="00DA0A9E">
            <w:pPr>
              <w:jc w:val="cente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4765AEC5" w14:textId="77777777" w:rsidR="00BB485F" w:rsidRPr="008941D9" w:rsidRDefault="00BB485F" w:rsidP="00DA0A9E">
            <w:pPr>
              <w:jc w:val="center"/>
              <w:rPr>
                <w:rFonts w:ascii="Arial" w:hAnsi="Arial" w:cs="Arial"/>
                <w:color w:val="000000" w:themeColor="text1"/>
                <w:sz w:val="20"/>
                <w:szCs w:val="20"/>
              </w:rPr>
            </w:pPr>
          </w:p>
        </w:tc>
      </w:tr>
      <w:tr w:rsidR="00BB485F" w:rsidRPr="008941D9" w14:paraId="79449D6F"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335FD104" w14:textId="77777777" w:rsidR="00BB485F" w:rsidRPr="008941D9" w:rsidRDefault="00BB485F" w:rsidP="00DA0A9E">
            <w:pPr>
              <w:rPr>
                <w:rFonts w:ascii="Arial" w:hAnsi="Arial" w:cs="Arial"/>
                <w:color w:val="000000" w:themeColor="text1"/>
                <w:sz w:val="20"/>
                <w:szCs w:val="20"/>
              </w:rPr>
            </w:pPr>
            <w:r w:rsidRPr="008941D9">
              <w:rPr>
                <w:rFonts w:ascii="Arial" w:hAnsi="Arial" w:cs="Arial"/>
                <w:b/>
                <w:bCs/>
                <w:color w:val="000000" w:themeColor="text1"/>
                <w:sz w:val="20"/>
                <w:szCs w:val="20"/>
              </w:rPr>
              <w:t>1. Chia theo đối tượng khen thưởng</w:t>
            </w:r>
          </w:p>
        </w:tc>
        <w:tc>
          <w:tcPr>
            <w:tcW w:w="325" w:type="pct"/>
            <w:tcBorders>
              <w:top w:val="single" w:sz="4" w:space="0" w:color="auto"/>
              <w:left w:val="single" w:sz="4" w:space="0" w:color="auto"/>
            </w:tcBorders>
            <w:shd w:val="clear" w:color="auto" w:fill="FFFFFF"/>
            <w:vAlign w:val="center"/>
          </w:tcPr>
          <w:p w14:paraId="7DE25E57" w14:textId="77777777" w:rsidR="00BB485F" w:rsidRPr="008941D9" w:rsidRDefault="00BB485F" w:rsidP="00DA0A9E">
            <w:pPr>
              <w:jc w:val="center"/>
              <w:rPr>
                <w:rFonts w:ascii="Arial" w:hAnsi="Arial" w:cs="Arial"/>
                <w:color w:val="000000" w:themeColor="text1"/>
                <w:sz w:val="20"/>
                <w:szCs w:val="20"/>
              </w:rPr>
            </w:pPr>
          </w:p>
        </w:tc>
        <w:tc>
          <w:tcPr>
            <w:tcW w:w="365" w:type="pct"/>
            <w:tcBorders>
              <w:top w:val="single" w:sz="4" w:space="0" w:color="auto"/>
              <w:left w:val="single" w:sz="4" w:space="0" w:color="auto"/>
            </w:tcBorders>
            <w:shd w:val="clear" w:color="auto" w:fill="FFFFFF"/>
            <w:vAlign w:val="center"/>
          </w:tcPr>
          <w:p w14:paraId="704A3247"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6977C59A"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32E48FDE"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05701935"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3883CCC3"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33532BC2"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18C27FEE"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78B287C1"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740EDD16" w14:textId="77777777" w:rsidR="00BB485F" w:rsidRPr="008941D9" w:rsidRDefault="00BB485F" w:rsidP="00DA0A9E">
            <w:pPr>
              <w:rPr>
                <w:rFonts w:ascii="Arial" w:hAnsi="Arial" w:cs="Arial"/>
                <w:color w:val="000000" w:themeColor="text1"/>
                <w:sz w:val="20"/>
                <w:szCs w:val="20"/>
              </w:rPr>
            </w:pPr>
          </w:p>
        </w:tc>
      </w:tr>
      <w:tr w:rsidR="00BB485F" w:rsidRPr="008941D9" w14:paraId="7B62FD81"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5858A2AF"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Tập thể</w:t>
            </w:r>
          </w:p>
        </w:tc>
        <w:tc>
          <w:tcPr>
            <w:tcW w:w="325" w:type="pct"/>
            <w:tcBorders>
              <w:top w:val="single" w:sz="4" w:space="0" w:color="auto"/>
              <w:left w:val="single" w:sz="4" w:space="0" w:color="auto"/>
            </w:tcBorders>
            <w:shd w:val="clear" w:color="auto" w:fill="FFFFFF"/>
            <w:vAlign w:val="center"/>
          </w:tcPr>
          <w:p w14:paraId="5B65FB0D"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2</w:t>
            </w:r>
          </w:p>
        </w:tc>
        <w:tc>
          <w:tcPr>
            <w:tcW w:w="365" w:type="pct"/>
            <w:tcBorders>
              <w:top w:val="single" w:sz="4" w:space="0" w:color="auto"/>
              <w:left w:val="single" w:sz="4" w:space="0" w:color="auto"/>
            </w:tcBorders>
            <w:shd w:val="clear" w:color="auto" w:fill="FFFFFF"/>
            <w:vAlign w:val="center"/>
          </w:tcPr>
          <w:p w14:paraId="725CF5A4"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Tập thể</w:t>
            </w:r>
          </w:p>
        </w:tc>
        <w:tc>
          <w:tcPr>
            <w:tcW w:w="433" w:type="pct"/>
            <w:tcBorders>
              <w:top w:val="single" w:sz="4" w:space="0" w:color="auto"/>
              <w:left w:val="single" w:sz="4" w:space="0" w:color="auto"/>
            </w:tcBorders>
            <w:shd w:val="clear" w:color="auto" w:fill="FFFFFF"/>
            <w:vAlign w:val="center"/>
          </w:tcPr>
          <w:p w14:paraId="73487F33"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3F44B3A6"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49ACC557"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041B72E0"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2C12ADCE"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63A274AD"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6A62FD91"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72A69304" w14:textId="77777777" w:rsidR="00BB485F" w:rsidRPr="008941D9" w:rsidRDefault="00BB485F" w:rsidP="00DA0A9E">
            <w:pPr>
              <w:rPr>
                <w:rFonts w:ascii="Arial" w:hAnsi="Arial" w:cs="Arial"/>
                <w:color w:val="000000" w:themeColor="text1"/>
                <w:sz w:val="20"/>
                <w:szCs w:val="20"/>
              </w:rPr>
            </w:pPr>
          </w:p>
        </w:tc>
      </w:tr>
      <w:tr w:rsidR="00BB485F" w:rsidRPr="008941D9" w14:paraId="52EFE3D4"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1FA44436" w14:textId="77777777" w:rsidR="00BB485F" w:rsidRPr="008941D9" w:rsidRDefault="00BB485F" w:rsidP="00DA0A9E">
            <w:pPr>
              <w:rPr>
                <w:rFonts w:ascii="Arial" w:hAnsi="Arial" w:cs="Arial"/>
                <w:color w:val="000000" w:themeColor="text1"/>
                <w:sz w:val="20"/>
                <w:szCs w:val="20"/>
              </w:rPr>
            </w:pPr>
            <w:r w:rsidRPr="008941D9">
              <w:rPr>
                <w:rFonts w:ascii="Arial" w:hAnsi="Arial" w:cs="Arial"/>
                <w:i/>
                <w:iCs/>
                <w:color w:val="000000" w:themeColor="text1"/>
                <w:sz w:val="20"/>
                <w:szCs w:val="20"/>
              </w:rPr>
              <w:t>Trong đó: Doanh nghiệp</w:t>
            </w:r>
          </w:p>
        </w:tc>
        <w:tc>
          <w:tcPr>
            <w:tcW w:w="325" w:type="pct"/>
            <w:tcBorders>
              <w:top w:val="single" w:sz="4" w:space="0" w:color="auto"/>
              <w:left w:val="single" w:sz="4" w:space="0" w:color="auto"/>
            </w:tcBorders>
            <w:shd w:val="clear" w:color="auto" w:fill="FFFFFF"/>
            <w:vAlign w:val="center"/>
          </w:tcPr>
          <w:p w14:paraId="7BD99951"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3</w:t>
            </w:r>
          </w:p>
        </w:tc>
        <w:tc>
          <w:tcPr>
            <w:tcW w:w="365" w:type="pct"/>
            <w:tcBorders>
              <w:top w:val="single" w:sz="4" w:space="0" w:color="auto"/>
              <w:left w:val="single" w:sz="4" w:space="0" w:color="auto"/>
            </w:tcBorders>
            <w:shd w:val="clear" w:color="auto" w:fill="FFFFFF"/>
            <w:vAlign w:val="center"/>
          </w:tcPr>
          <w:p w14:paraId="65DBA020"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Doanh nghiệp</w:t>
            </w:r>
          </w:p>
        </w:tc>
        <w:tc>
          <w:tcPr>
            <w:tcW w:w="433" w:type="pct"/>
            <w:tcBorders>
              <w:top w:val="single" w:sz="4" w:space="0" w:color="auto"/>
              <w:left w:val="single" w:sz="4" w:space="0" w:color="auto"/>
            </w:tcBorders>
            <w:shd w:val="clear" w:color="auto" w:fill="FFFFFF"/>
            <w:vAlign w:val="center"/>
          </w:tcPr>
          <w:p w14:paraId="359AD473"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0FD51E0A"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7DEE2C70"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352BB77B"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692AA7A6"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246E6D76"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3B6A1FC2"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715131C9" w14:textId="77777777" w:rsidR="00BB485F" w:rsidRPr="008941D9" w:rsidRDefault="00BB485F" w:rsidP="00DA0A9E">
            <w:pPr>
              <w:rPr>
                <w:rFonts w:ascii="Arial" w:hAnsi="Arial" w:cs="Arial"/>
                <w:color w:val="000000" w:themeColor="text1"/>
                <w:sz w:val="20"/>
                <w:szCs w:val="20"/>
              </w:rPr>
            </w:pPr>
          </w:p>
        </w:tc>
      </w:tr>
      <w:tr w:rsidR="00BB485F" w:rsidRPr="008941D9" w14:paraId="6903B97E"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580426F0"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Hộ gia đình</w:t>
            </w:r>
          </w:p>
        </w:tc>
        <w:tc>
          <w:tcPr>
            <w:tcW w:w="325" w:type="pct"/>
            <w:tcBorders>
              <w:top w:val="single" w:sz="4" w:space="0" w:color="auto"/>
              <w:left w:val="single" w:sz="4" w:space="0" w:color="auto"/>
            </w:tcBorders>
            <w:shd w:val="clear" w:color="auto" w:fill="FFFFFF"/>
            <w:vAlign w:val="center"/>
          </w:tcPr>
          <w:p w14:paraId="3256A6BF"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4</w:t>
            </w:r>
          </w:p>
        </w:tc>
        <w:tc>
          <w:tcPr>
            <w:tcW w:w="365" w:type="pct"/>
            <w:tcBorders>
              <w:top w:val="single" w:sz="4" w:space="0" w:color="auto"/>
              <w:left w:val="single" w:sz="4" w:space="0" w:color="auto"/>
            </w:tcBorders>
            <w:shd w:val="clear" w:color="auto" w:fill="FFFFFF"/>
            <w:vAlign w:val="center"/>
          </w:tcPr>
          <w:p w14:paraId="4147B3E5"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Hộ</w:t>
            </w:r>
          </w:p>
        </w:tc>
        <w:tc>
          <w:tcPr>
            <w:tcW w:w="433" w:type="pct"/>
            <w:tcBorders>
              <w:top w:val="single" w:sz="4" w:space="0" w:color="auto"/>
              <w:left w:val="single" w:sz="4" w:space="0" w:color="auto"/>
            </w:tcBorders>
            <w:shd w:val="clear" w:color="auto" w:fill="FFFFFF"/>
            <w:vAlign w:val="center"/>
          </w:tcPr>
          <w:p w14:paraId="76CD2F1B"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3895139F"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4A1E9B7E"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13401DB9"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1DC0F9BB"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0F394544"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2322FC60"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1038AAF9" w14:textId="77777777" w:rsidR="00BB485F" w:rsidRPr="008941D9" w:rsidRDefault="00BB485F" w:rsidP="00DA0A9E">
            <w:pPr>
              <w:rPr>
                <w:rFonts w:ascii="Arial" w:hAnsi="Arial" w:cs="Arial"/>
                <w:color w:val="000000" w:themeColor="text1"/>
                <w:sz w:val="20"/>
                <w:szCs w:val="20"/>
              </w:rPr>
            </w:pPr>
          </w:p>
        </w:tc>
      </w:tr>
      <w:tr w:rsidR="00BB485F" w:rsidRPr="008941D9" w14:paraId="05AF9BE5"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4EF008F7"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Cá nhân</w:t>
            </w:r>
          </w:p>
        </w:tc>
        <w:tc>
          <w:tcPr>
            <w:tcW w:w="325" w:type="pct"/>
            <w:tcBorders>
              <w:top w:val="single" w:sz="4" w:space="0" w:color="auto"/>
              <w:left w:val="single" w:sz="4" w:space="0" w:color="auto"/>
            </w:tcBorders>
            <w:shd w:val="clear" w:color="auto" w:fill="FFFFFF"/>
            <w:vAlign w:val="center"/>
          </w:tcPr>
          <w:p w14:paraId="6994BEAD"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5</w:t>
            </w:r>
          </w:p>
        </w:tc>
        <w:tc>
          <w:tcPr>
            <w:tcW w:w="365" w:type="pct"/>
            <w:tcBorders>
              <w:top w:val="single" w:sz="4" w:space="0" w:color="auto"/>
              <w:left w:val="single" w:sz="4" w:space="0" w:color="auto"/>
            </w:tcBorders>
            <w:shd w:val="clear" w:color="auto" w:fill="FFFFFF"/>
            <w:vAlign w:val="center"/>
          </w:tcPr>
          <w:p w14:paraId="0A63CF9D"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Người</w:t>
            </w:r>
          </w:p>
        </w:tc>
        <w:tc>
          <w:tcPr>
            <w:tcW w:w="433" w:type="pct"/>
            <w:tcBorders>
              <w:top w:val="single" w:sz="4" w:space="0" w:color="auto"/>
              <w:left w:val="single" w:sz="4" w:space="0" w:color="auto"/>
            </w:tcBorders>
            <w:shd w:val="clear" w:color="auto" w:fill="FFFFFF"/>
            <w:vAlign w:val="center"/>
          </w:tcPr>
          <w:p w14:paraId="32206891"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205854CD"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77B9F2F1"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33AA09C7"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1D45E572"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1D800B33"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543A73A0"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6172A1A2" w14:textId="77777777" w:rsidR="00BB485F" w:rsidRPr="008941D9" w:rsidRDefault="00BB485F" w:rsidP="00DA0A9E">
            <w:pPr>
              <w:rPr>
                <w:rFonts w:ascii="Arial" w:hAnsi="Arial" w:cs="Arial"/>
                <w:color w:val="000000" w:themeColor="text1"/>
                <w:sz w:val="20"/>
                <w:szCs w:val="20"/>
              </w:rPr>
            </w:pPr>
          </w:p>
        </w:tc>
      </w:tr>
      <w:tr w:rsidR="00BB485F" w:rsidRPr="008941D9" w14:paraId="43EEFFD6"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3CFC6414"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Lãnh đạo cấp bộ, cấp tỉnh và tương đương trở lên</w:t>
            </w:r>
          </w:p>
        </w:tc>
        <w:tc>
          <w:tcPr>
            <w:tcW w:w="325" w:type="pct"/>
            <w:tcBorders>
              <w:top w:val="single" w:sz="4" w:space="0" w:color="auto"/>
              <w:left w:val="single" w:sz="4" w:space="0" w:color="auto"/>
            </w:tcBorders>
            <w:shd w:val="clear" w:color="auto" w:fill="FFFFFF"/>
            <w:vAlign w:val="center"/>
          </w:tcPr>
          <w:p w14:paraId="39981C79"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06</w:t>
            </w:r>
          </w:p>
        </w:tc>
        <w:tc>
          <w:tcPr>
            <w:tcW w:w="365" w:type="pct"/>
            <w:tcBorders>
              <w:top w:val="single" w:sz="4" w:space="0" w:color="auto"/>
              <w:left w:val="single" w:sz="4" w:space="0" w:color="auto"/>
            </w:tcBorders>
            <w:shd w:val="clear" w:color="auto" w:fill="FFFFFF"/>
            <w:vAlign w:val="center"/>
          </w:tcPr>
          <w:p w14:paraId="1B891331"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Người</w:t>
            </w:r>
          </w:p>
        </w:tc>
        <w:tc>
          <w:tcPr>
            <w:tcW w:w="433" w:type="pct"/>
            <w:tcBorders>
              <w:top w:val="single" w:sz="4" w:space="0" w:color="auto"/>
              <w:left w:val="single" w:sz="4" w:space="0" w:color="auto"/>
            </w:tcBorders>
            <w:shd w:val="clear" w:color="auto" w:fill="FFFFFF"/>
            <w:vAlign w:val="center"/>
          </w:tcPr>
          <w:p w14:paraId="74B21258"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6E76A81C"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591C3AF9"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2B0F4597"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03ED7140"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471E4AFD"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702FA23A"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6E6F6E7F" w14:textId="77777777" w:rsidR="00BB485F" w:rsidRPr="008941D9" w:rsidRDefault="00BB485F" w:rsidP="00DA0A9E">
            <w:pPr>
              <w:rPr>
                <w:rFonts w:ascii="Arial" w:hAnsi="Arial" w:cs="Arial"/>
                <w:color w:val="000000" w:themeColor="text1"/>
                <w:sz w:val="20"/>
                <w:szCs w:val="20"/>
              </w:rPr>
            </w:pPr>
          </w:p>
        </w:tc>
      </w:tr>
      <w:tr w:rsidR="00BB485F" w:rsidRPr="008941D9" w14:paraId="006B3476" w14:textId="77777777" w:rsidTr="00DA0A9E">
        <w:trPr>
          <w:trHeight w:val="20"/>
          <w:jc w:val="center"/>
        </w:trPr>
        <w:tc>
          <w:tcPr>
            <w:tcW w:w="1370" w:type="pct"/>
            <w:tcBorders>
              <w:top w:val="single" w:sz="4" w:space="0" w:color="auto"/>
              <w:left w:val="single" w:sz="4" w:space="0" w:color="auto"/>
              <w:bottom w:val="single" w:sz="4" w:space="0" w:color="auto"/>
            </w:tcBorders>
            <w:shd w:val="clear" w:color="auto" w:fill="FFFFFF"/>
            <w:vAlign w:val="center"/>
          </w:tcPr>
          <w:p w14:paraId="42D99EC4"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Lãnh đạo cấp vụ, sở, ngành và tương đương (bỏ)</w:t>
            </w:r>
          </w:p>
        </w:tc>
        <w:tc>
          <w:tcPr>
            <w:tcW w:w="325" w:type="pct"/>
            <w:tcBorders>
              <w:top w:val="single" w:sz="4" w:space="0" w:color="auto"/>
              <w:left w:val="single" w:sz="4" w:space="0" w:color="auto"/>
              <w:bottom w:val="single" w:sz="4" w:space="0" w:color="auto"/>
            </w:tcBorders>
            <w:shd w:val="clear" w:color="auto" w:fill="FFFFFF"/>
            <w:vAlign w:val="center"/>
          </w:tcPr>
          <w:p w14:paraId="31AC9FDE"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07</w:t>
            </w:r>
          </w:p>
        </w:tc>
        <w:tc>
          <w:tcPr>
            <w:tcW w:w="365" w:type="pct"/>
            <w:tcBorders>
              <w:top w:val="single" w:sz="4" w:space="0" w:color="auto"/>
              <w:left w:val="single" w:sz="4" w:space="0" w:color="auto"/>
              <w:bottom w:val="single" w:sz="4" w:space="0" w:color="auto"/>
            </w:tcBorders>
            <w:shd w:val="clear" w:color="auto" w:fill="FFFFFF"/>
            <w:vAlign w:val="center"/>
          </w:tcPr>
          <w:p w14:paraId="467DD93F"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Người</w:t>
            </w:r>
          </w:p>
        </w:tc>
        <w:tc>
          <w:tcPr>
            <w:tcW w:w="433" w:type="pct"/>
            <w:tcBorders>
              <w:top w:val="single" w:sz="4" w:space="0" w:color="auto"/>
              <w:left w:val="single" w:sz="4" w:space="0" w:color="auto"/>
              <w:bottom w:val="single" w:sz="4" w:space="0" w:color="auto"/>
            </w:tcBorders>
            <w:shd w:val="clear" w:color="auto" w:fill="FFFFFF"/>
            <w:vAlign w:val="center"/>
          </w:tcPr>
          <w:p w14:paraId="6504184E"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bottom w:val="single" w:sz="4" w:space="0" w:color="auto"/>
            </w:tcBorders>
            <w:shd w:val="clear" w:color="auto" w:fill="FFFFFF"/>
            <w:vAlign w:val="center"/>
          </w:tcPr>
          <w:p w14:paraId="6925610B"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bottom w:val="single" w:sz="4" w:space="0" w:color="auto"/>
            </w:tcBorders>
            <w:shd w:val="clear" w:color="auto" w:fill="FFFFFF"/>
            <w:vAlign w:val="center"/>
          </w:tcPr>
          <w:p w14:paraId="5A08D4BC"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bottom w:val="single" w:sz="4" w:space="0" w:color="auto"/>
            </w:tcBorders>
            <w:shd w:val="clear" w:color="auto" w:fill="FFFFFF"/>
            <w:vAlign w:val="center"/>
          </w:tcPr>
          <w:p w14:paraId="1FD62629"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bottom w:val="single" w:sz="4" w:space="0" w:color="auto"/>
            </w:tcBorders>
            <w:shd w:val="clear" w:color="auto" w:fill="FFFFFF"/>
            <w:vAlign w:val="center"/>
          </w:tcPr>
          <w:p w14:paraId="7582C204"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bottom w:val="single" w:sz="4" w:space="0" w:color="auto"/>
            </w:tcBorders>
            <w:shd w:val="clear" w:color="auto" w:fill="FFFFFF"/>
            <w:vAlign w:val="center"/>
          </w:tcPr>
          <w:p w14:paraId="345A0C77"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bottom w:val="single" w:sz="4" w:space="0" w:color="auto"/>
            </w:tcBorders>
            <w:shd w:val="clear" w:color="auto" w:fill="FFFFFF"/>
            <w:vAlign w:val="center"/>
          </w:tcPr>
          <w:p w14:paraId="7D9CF231"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bottom w:val="single" w:sz="4" w:space="0" w:color="auto"/>
              <w:right w:val="single" w:sz="4" w:space="0" w:color="auto"/>
            </w:tcBorders>
            <w:shd w:val="clear" w:color="auto" w:fill="FFFFFF"/>
            <w:vAlign w:val="center"/>
          </w:tcPr>
          <w:p w14:paraId="09042E27" w14:textId="77777777" w:rsidR="00BB485F" w:rsidRPr="008941D9" w:rsidRDefault="00BB485F" w:rsidP="00DA0A9E">
            <w:pPr>
              <w:rPr>
                <w:rFonts w:ascii="Arial" w:hAnsi="Arial" w:cs="Arial"/>
                <w:color w:val="000000" w:themeColor="text1"/>
                <w:sz w:val="20"/>
                <w:szCs w:val="20"/>
              </w:rPr>
            </w:pPr>
          </w:p>
        </w:tc>
      </w:tr>
      <w:tr w:rsidR="00BB485F" w:rsidRPr="008941D9" w14:paraId="1D0EE3A4"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2BC83F60"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Các c</w:t>
            </w:r>
            <w:r>
              <w:rPr>
                <w:rFonts w:ascii="Arial" w:hAnsi="Arial" w:cs="Arial"/>
                <w:color w:val="000000" w:themeColor="text1"/>
                <w:sz w:val="20"/>
                <w:szCs w:val="20"/>
              </w:rPr>
              <w:t>ấ</w:t>
            </w:r>
            <w:r w:rsidRPr="008941D9">
              <w:rPr>
                <w:rFonts w:ascii="Arial" w:hAnsi="Arial" w:cs="Arial"/>
                <w:color w:val="000000" w:themeColor="text1"/>
                <w:sz w:val="20"/>
                <w:szCs w:val="20"/>
              </w:rPr>
              <w:t>p lãnh đạo khác từ phó phòng trở lên</w:t>
            </w:r>
          </w:p>
        </w:tc>
        <w:tc>
          <w:tcPr>
            <w:tcW w:w="325" w:type="pct"/>
            <w:tcBorders>
              <w:top w:val="single" w:sz="4" w:space="0" w:color="auto"/>
              <w:left w:val="single" w:sz="4" w:space="0" w:color="auto"/>
            </w:tcBorders>
            <w:shd w:val="clear" w:color="auto" w:fill="FFFFFF"/>
            <w:vAlign w:val="center"/>
          </w:tcPr>
          <w:p w14:paraId="3C341BAB"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8</w:t>
            </w:r>
          </w:p>
        </w:tc>
        <w:tc>
          <w:tcPr>
            <w:tcW w:w="365" w:type="pct"/>
            <w:tcBorders>
              <w:top w:val="single" w:sz="4" w:space="0" w:color="auto"/>
              <w:left w:val="single" w:sz="4" w:space="0" w:color="auto"/>
            </w:tcBorders>
            <w:shd w:val="clear" w:color="auto" w:fill="FFFFFF"/>
            <w:vAlign w:val="center"/>
          </w:tcPr>
          <w:p w14:paraId="361653A3"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Người</w:t>
            </w:r>
          </w:p>
        </w:tc>
        <w:tc>
          <w:tcPr>
            <w:tcW w:w="433" w:type="pct"/>
            <w:tcBorders>
              <w:top w:val="single" w:sz="4" w:space="0" w:color="auto"/>
              <w:left w:val="single" w:sz="4" w:space="0" w:color="auto"/>
            </w:tcBorders>
            <w:shd w:val="clear" w:color="auto" w:fill="FFFFFF"/>
            <w:vAlign w:val="center"/>
          </w:tcPr>
          <w:p w14:paraId="11937493"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60EBF581"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5736485A"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58829383"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2461FB3B"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5DEFDCD3"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55F7750D"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11524ADE" w14:textId="77777777" w:rsidR="00BB485F" w:rsidRPr="008941D9" w:rsidRDefault="00BB485F" w:rsidP="00DA0A9E">
            <w:pPr>
              <w:rPr>
                <w:rFonts w:ascii="Arial" w:hAnsi="Arial" w:cs="Arial"/>
                <w:color w:val="000000" w:themeColor="text1"/>
                <w:sz w:val="20"/>
                <w:szCs w:val="20"/>
              </w:rPr>
            </w:pPr>
          </w:p>
        </w:tc>
      </w:tr>
      <w:tr w:rsidR="00BB485F" w:rsidRPr="008941D9" w14:paraId="5C861E65"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5F3FDEDF"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Doanh nhân</w:t>
            </w:r>
          </w:p>
        </w:tc>
        <w:tc>
          <w:tcPr>
            <w:tcW w:w="325" w:type="pct"/>
            <w:tcBorders>
              <w:top w:val="single" w:sz="4" w:space="0" w:color="auto"/>
              <w:left w:val="single" w:sz="4" w:space="0" w:color="auto"/>
            </w:tcBorders>
            <w:shd w:val="clear" w:color="auto" w:fill="FFFFFF"/>
            <w:vAlign w:val="center"/>
          </w:tcPr>
          <w:p w14:paraId="3055F81D"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9</w:t>
            </w:r>
          </w:p>
        </w:tc>
        <w:tc>
          <w:tcPr>
            <w:tcW w:w="365" w:type="pct"/>
            <w:tcBorders>
              <w:top w:val="single" w:sz="4" w:space="0" w:color="auto"/>
              <w:left w:val="single" w:sz="4" w:space="0" w:color="auto"/>
            </w:tcBorders>
            <w:shd w:val="clear" w:color="auto" w:fill="FFFFFF"/>
            <w:vAlign w:val="center"/>
          </w:tcPr>
          <w:p w14:paraId="6D1C47F9"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Người</w:t>
            </w:r>
          </w:p>
        </w:tc>
        <w:tc>
          <w:tcPr>
            <w:tcW w:w="433" w:type="pct"/>
            <w:tcBorders>
              <w:top w:val="single" w:sz="4" w:space="0" w:color="auto"/>
              <w:left w:val="single" w:sz="4" w:space="0" w:color="auto"/>
            </w:tcBorders>
            <w:shd w:val="clear" w:color="auto" w:fill="FFFFFF"/>
            <w:vAlign w:val="center"/>
          </w:tcPr>
          <w:p w14:paraId="71021AAF"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78C695E5"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757168CD"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1ACE6EFF"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7C84DD1D"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10238F62"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3F40612B"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23DC7BCD" w14:textId="77777777" w:rsidR="00BB485F" w:rsidRPr="008941D9" w:rsidRDefault="00BB485F" w:rsidP="00DA0A9E">
            <w:pPr>
              <w:rPr>
                <w:rFonts w:ascii="Arial" w:hAnsi="Arial" w:cs="Arial"/>
                <w:color w:val="000000" w:themeColor="text1"/>
                <w:sz w:val="20"/>
                <w:szCs w:val="20"/>
              </w:rPr>
            </w:pPr>
          </w:p>
        </w:tc>
      </w:tr>
      <w:tr w:rsidR="00BB485F" w:rsidRPr="008941D9" w14:paraId="1C381BB0"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2048E801"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Người trực tiếp công tác, lao động, học tập, chiến đấu và phục vụ chiến đấu (công nhân, nông dân,...)</w:t>
            </w:r>
          </w:p>
        </w:tc>
        <w:tc>
          <w:tcPr>
            <w:tcW w:w="325" w:type="pct"/>
            <w:tcBorders>
              <w:top w:val="single" w:sz="4" w:space="0" w:color="auto"/>
              <w:left w:val="single" w:sz="4" w:space="0" w:color="auto"/>
            </w:tcBorders>
            <w:shd w:val="clear" w:color="auto" w:fill="FFFFFF"/>
            <w:vAlign w:val="center"/>
          </w:tcPr>
          <w:p w14:paraId="27F923A4"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10</w:t>
            </w:r>
          </w:p>
        </w:tc>
        <w:tc>
          <w:tcPr>
            <w:tcW w:w="365" w:type="pct"/>
            <w:tcBorders>
              <w:top w:val="single" w:sz="4" w:space="0" w:color="auto"/>
              <w:left w:val="single" w:sz="4" w:space="0" w:color="auto"/>
            </w:tcBorders>
            <w:shd w:val="clear" w:color="auto" w:fill="FFFFFF"/>
            <w:vAlign w:val="center"/>
          </w:tcPr>
          <w:p w14:paraId="1BD903AD"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Người</w:t>
            </w:r>
          </w:p>
        </w:tc>
        <w:tc>
          <w:tcPr>
            <w:tcW w:w="433" w:type="pct"/>
            <w:tcBorders>
              <w:top w:val="single" w:sz="4" w:space="0" w:color="auto"/>
              <w:left w:val="single" w:sz="4" w:space="0" w:color="auto"/>
            </w:tcBorders>
            <w:shd w:val="clear" w:color="auto" w:fill="FFFFFF"/>
            <w:vAlign w:val="center"/>
          </w:tcPr>
          <w:p w14:paraId="6F6EC70E"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07D761AB"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6CCAA114"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349272CE"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714B0A19"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66CF42F0"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3847D3B8"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36920E37" w14:textId="77777777" w:rsidR="00BB485F" w:rsidRPr="008941D9" w:rsidRDefault="00BB485F" w:rsidP="00DA0A9E">
            <w:pPr>
              <w:rPr>
                <w:rFonts w:ascii="Arial" w:hAnsi="Arial" w:cs="Arial"/>
                <w:color w:val="000000" w:themeColor="text1"/>
                <w:sz w:val="20"/>
                <w:szCs w:val="20"/>
              </w:rPr>
            </w:pPr>
          </w:p>
        </w:tc>
      </w:tr>
      <w:tr w:rsidR="00BB485F" w:rsidRPr="008941D9" w14:paraId="589129A5"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2F8B0242" w14:textId="77777777" w:rsidR="00BB485F" w:rsidRPr="008941D9" w:rsidRDefault="00BB485F" w:rsidP="00DA0A9E">
            <w:pPr>
              <w:rPr>
                <w:rFonts w:ascii="Arial" w:hAnsi="Arial" w:cs="Arial"/>
                <w:color w:val="000000" w:themeColor="text1"/>
                <w:sz w:val="20"/>
                <w:szCs w:val="20"/>
              </w:rPr>
            </w:pPr>
            <w:r w:rsidRPr="008941D9">
              <w:rPr>
                <w:rFonts w:ascii="Arial" w:hAnsi="Arial" w:cs="Arial"/>
                <w:b/>
                <w:bCs/>
                <w:color w:val="000000" w:themeColor="text1"/>
                <w:sz w:val="20"/>
                <w:szCs w:val="20"/>
              </w:rPr>
              <w:t>2. Chia theo phư</w:t>
            </w:r>
            <w:r>
              <w:rPr>
                <w:rFonts w:ascii="Arial" w:hAnsi="Arial" w:cs="Arial"/>
                <w:b/>
                <w:bCs/>
                <w:color w:val="000000" w:themeColor="text1"/>
                <w:sz w:val="20"/>
                <w:szCs w:val="20"/>
              </w:rPr>
              <w:t>ơ</w:t>
            </w:r>
            <w:r w:rsidRPr="008941D9">
              <w:rPr>
                <w:rFonts w:ascii="Arial" w:hAnsi="Arial" w:cs="Arial"/>
                <w:b/>
                <w:bCs/>
                <w:color w:val="000000" w:themeColor="text1"/>
                <w:sz w:val="20"/>
                <w:szCs w:val="20"/>
              </w:rPr>
              <w:t>ng thức khen thưởng</w:t>
            </w:r>
          </w:p>
        </w:tc>
        <w:tc>
          <w:tcPr>
            <w:tcW w:w="325" w:type="pct"/>
            <w:tcBorders>
              <w:top w:val="single" w:sz="4" w:space="0" w:color="auto"/>
              <w:left w:val="single" w:sz="4" w:space="0" w:color="auto"/>
            </w:tcBorders>
            <w:shd w:val="clear" w:color="auto" w:fill="FFFFFF"/>
            <w:vAlign w:val="center"/>
          </w:tcPr>
          <w:p w14:paraId="02E27738" w14:textId="77777777" w:rsidR="00BB485F" w:rsidRPr="008941D9" w:rsidRDefault="00BB485F" w:rsidP="00DA0A9E">
            <w:pPr>
              <w:jc w:val="center"/>
              <w:rPr>
                <w:rFonts w:ascii="Arial" w:hAnsi="Arial" w:cs="Arial"/>
                <w:color w:val="000000" w:themeColor="text1"/>
                <w:sz w:val="20"/>
                <w:szCs w:val="20"/>
              </w:rPr>
            </w:pPr>
          </w:p>
        </w:tc>
        <w:tc>
          <w:tcPr>
            <w:tcW w:w="365" w:type="pct"/>
            <w:tcBorders>
              <w:top w:val="single" w:sz="4" w:space="0" w:color="auto"/>
              <w:left w:val="single" w:sz="4" w:space="0" w:color="auto"/>
            </w:tcBorders>
            <w:shd w:val="clear" w:color="auto" w:fill="FFFFFF"/>
            <w:vAlign w:val="center"/>
          </w:tcPr>
          <w:p w14:paraId="45045FA2"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53D59DD9"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45157010"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6278F4AC"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554F42AD"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5CBDB8AB"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75625F72"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59F484C2"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1495F97F" w14:textId="77777777" w:rsidR="00BB485F" w:rsidRPr="008941D9" w:rsidRDefault="00BB485F" w:rsidP="00DA0A9E">
            <w:pPr>
              <w:rPr>
                <w:rFonts w:ascii="Arial" w:hAnsi="Arial" w:cs="Arial"/>
                <w:color w:val="000000" w:themeColor="text1"/>
                <w:sz w:val="20"/>
                <w:szCs w:val="20"/>
              </w:rPr>
            </w:pPr>
          </w:p>
        </w:tc>
      </w:tr>
      <w:tr w:rsidR="00BB485F" w:rsidRPr="008941D9" w14:paraId="239DD07F"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53F774BC"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Thường xuyên</w:t>
            </w:r>
          </w:p>
        </w:tc>
        <w:tc>
          <w:tcPr>
            <w:tcW w:w="325" w:type="pct"/>
            <w:tcBorders>
              <w:top w:val="single" w:sz="4" w:space="0" w:color="auto"/>
              <w:left w:val="single" w:sz="4" w:space="0" w:color="auto"/>
            </w:tcBorders>
            <w:shd w:val="clear" w:color="auto" w:fill="FFFFFF"/>
            <w:vAlign w:val="center"/>
          </w:tcPr>
          <w:p w14:paraId="57462950"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11</w:t>
            </w:r>
          </w:p>
        </w:tc>
        <w:tc>
          <w:tcPr>
            <w:tcW w:w="365" w:type="pct"/>
            <w:tcBorders>
              <w:top w:val="single" w:sz="4" w:space="0" w:color="auto"/>
              <w:left w:val="single" w:sz="4" w:space="0" w:color="auto"/>
            </w:tcBorders>
            <w:shd w:val="clear" w:color="auto" w:fill="FFFFFF"/>
            <w:vAlign w:val="center"/>
          </w:tcPr>
          <w:p w14:paraId="39ABB3CF"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0B1DEC90"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1608F40E"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70878936"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1AA7CB70"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3234540A"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1C88E0FF"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4A2C568D"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220136BE" w14:textId="77777777" w:rsidR="00BB485F" w:rsidRPr="008941D9" w:rsidRDefault="00BB485F" w:rsidP="00DA0A9E">
            <w:pPr>
              <w:rPr>
                <w:rFonts w:ascii="Arial" w:hAnsi="Arial" w:cs="Arial"/>
                <w:color w:val="000000" w:themeColor="text1"/>
                <w:sz w:val="20"/>
                <w:szCs w:val="20"/>
              </w:rPr>
            </w:pPr>
          </w:p>
        </w:tc>
      </w:tr>
      <w:tr w:rsidR="00BB485F" w:rsidRPr="008941D9" w14:paraId="46A5EB3B"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785457D3"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Chuyên đề</w:t>
            </w:r>
          </w:p>
        </w:tc>
        <w:tc>
          <w:tcPr>
            <w:tcW w:w="325" w:type="pct"/>
            <w:tcBorders>
              <w:top w:val="single" w:sz="4" w:space="0" w:color="auto"/>
              <w:left w:val="single" w:sz="4" w:space="0" w:color="auto"/>
            </w:tcBorders>
            <w:shd w:val="clear" w:color="auto" w:fill="FFFFFF"/>
            <w:vAlign w:val="center"/>
          </w:tcPr>
          <w:p w14:paraId="56BA22A0"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12</w:t>
            </w:r>
          </w:p>
        </w:tc>
        <w:tc>
          <w:tcPr>
            <w:tcW w:w="365" w:type="pct"/>
            <w:tcBorders>
              <w:top w:val="single" w:sz="4" w:space="0" w:color="auto"/>
              <w:left w:val="single" w:sz="4" w:space="0" w:color="auto"/>
            </w:tcBorders>
            <w:shd w:val="clear" w:color="auto" w:fill="FFFFFF"/>
            <w:vAlign w:val="center"/>
          </w:tcPr>
          <w:p w14:paraId="3DCF4066"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52E64E96"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6861BFE9"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090C2B4F"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32E62B20"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431131A8"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05AADB5E"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06AE56C1"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6942E707" w14:textId="77777777" w:rsidR="00BB485F" w:rsidRPr="008941D9" w:rsidRDefault="00BB485F" w:rsidP="00DA0A9E">
            <w:pPr>
              <w:rPr>
                <w:rFonts w:ascii="Arial" w:hAnsi="Arial" w:cs="Arial"/>
                <w:color w:val="000000" w:themeColor="text1"/>
                <w:sz w:val="20"/>
                <w:szCs w:val="20"/>
              </w:rPr>
            </w:pPr>
          </w:p>
        </w:tc>
      </w:tr>
      <w:tr w:rsidR="00BB485F" w:rsidRPr="008941D9" w14:paraId="423A4ACC"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663E21A7"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Đột xuất</w:t>
            </w:r>
          </w:p>
        </w:tc>
        <w:tc>
          <w:tcPr>
            <w:tcW w:w="325" w:type="pct"/>
            <w:tcBorders>
              <w:top w:val="single" w:sz="4" w:space="0" w:color="auto"/>
              <w:left w:val="single" w:sz="4" w:space="0" w:color="auto"/>
            </w:tcBorders>
            <w:shd w:val="clear" w:color="auto" w:fill="FFFFFF"/>
            <w:vAlign w:val="center"/>
          </w:tcPr>
          <w:p w14:paraId="789E0118"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13</w:t>
            </w:r>
          </w:p>
        </w:tc>
        <w:tc>
          <w:tcPr>
            <w:tcW w:w="365" w:type="pct"/>
            <w:tcBorders>
              <w:top w:val="single" w:sz="4" w:space="0" w:color="auto"/>
              <w:left w:val="single" w:sz="4" w:space="0" w:color="auto"/>
            </w:tcBorders>
            <w:shd w:val="clear" w:color="auto" w:fill="FFFFFF"/>
            <w:vAlign w:val="center"/>
          </w:tcPr>
          <w:p w14:paraId="609CF878"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00F4EC17"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4F11CF53"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794B79FE"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5F93FE95"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4B9A76F7"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7FD2BD97"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52C03E38"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341FC7A1" w14:textId="77777777" w:rsidR="00BB485F" w:rsidRPr="008941D9" w:rsidRDefault="00BB485F" w:rsidP="00DA0A9E">
            <w:pPr>
              <w:rPr>
                <w:rFonts w:ascii="Arial" w:hAnsi="Arial" w:cs="Arial"/>
                <w:color w:val="000000" w:themeColor="text1"/>
                <w:sz w:val="20"/>
                <w:szCs w:val="20"/>
              </w:rPr>
            </w:pPr>
          </w:p>
        </w:tc>
      </w:tr>
      <w:tr w:rsidR="00BB485F" w:rsidRPr="008941D9" w14:paraId="6595F9FA"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51544FBF"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Đối ngoại</w:t>
            </w:r>
          </w:p>
        </w:tc>
        <w:tc>
          <w:tcPr>
            <w:tcW w:w="325" w:type="pct"/>
            <w:tcBorders>
              <w:top w:val="single" w:sz="4" w:space="0" w:color="auto"/>
              <w:left w:val="single" w:sz="4" w:space="0" w:color="auto"/>
            </w:tcBorders>
            <w:shd w:val="clear" w:color="auto" w:fill="FFFFFF"/>
            <w:vAlign w:val="center"/>
          </w:tcPr>
          <w:p w14:paraId="2A8431D9"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14</w:t>
            </w:r>
          </w:p>
        </w:tc>
        <w:tc>
          <w:tcPr>
            <w:tcW w:w="365" w:type="pct"/>
            <w:tcBorders>
              <w:top w:val="single" w:sz="4" w:space="0" w:color="auto"/>
              <w:left w:val="single" w:sz="4" w:space="0" w:color="auto"/>
            </w:tcBorders>
            <w:shd w:val="clear" w:color="auto" w:fill="FFFFFF"/>
            <w:vAlign w:val="center"/>
          </w:tcPr>
          <w:p w14:paraId="2C79150B"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3C291E37"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1078E7F2"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0966D8BA"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499518AF"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77E0C57E"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05055D66"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39DCD7D0"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68502485" w14:textId="77777777" w:rsidR="00BB485F" w:rsidRPr="008941D9" w:rsidRDefault="00BB485F" w:rsidP="00DA0A9E">
            <w:pPr>
              <w:rPr>
                <w:rFonts w:ascii="Arial" w:hAnsi="Arial" w:cs="Arial"/>
                <w:color w:val="000000" w:themeColor="text1"/>
                <w:sz w:val="20"/>
                <w:szCs w:val="20"/>
              </w:rPr>
            </w:pPr>
          </w:p>
        </w:tc>
      </w:tr>
      <w:tr w:rsidR="00BB485F" w:rsidRPr="008941D9" w14:paraId="79B8B994"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45A3C8BB"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lastRenderedPageBreak/>
              <w:t>- Cống hiến</w:t>
            </w:r>
          </w:p>
        </w:tc>
        <w:tc>
          <w:tcPr>
            <w:tcW w:w="325" w:type="pct"/>
            <w:tcBorders>
              <w:top w:val="single" w:sz="4" w:space="0" w:color="auto"/>
              <w:left w:val="single" w:sz="4" w:space="0" w:color="auto"/>
            </w:tcBorders>
            <w:shd w:val="clear" w:color="auto" w:fill="FFFFFF"/>
            <w:vAlign w:val="center"/>
          </w:tcPr>
          <w:p w14:paraId="375890C4"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15</w:t>
            </w:r>
          </w:p>
        </w:tc>
        <w:tc>
          <w:tcPr>
            <w:tcW w:w="365" w:type="pct"/>
            <w:tcBorders>
              <w:top w:val="single" w:sz="4" w:space="0" w:color="auto"/>
              <w:left w:val="single" w:sz="4" w:space="0" w:color="auto"/>
            </w:tcBorders>
            <w:shd w:val="clear" w:color="auto" w:fill="FFFFFF"/>
            <w:vAlign w:val="center"/>
          </w:tcPr>
          <w:p w14:paraId="5BB67915"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024FF838"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50F22ACC"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7560C5A0"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1C8A8316"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08D3B57E"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3CE655BA"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6B7387D3"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4A2E9FE4" w14:textId="77777777" w:rsidR="00BB485F" w:rsidRPr="008941D9" w:rsidRDefault="00BB485F" w:rsidP="00DA0A9E">
            <w:pPr>
              <w:rPr>
                <w:rFonts w:ascii="Arial" w:hAnsi="Arial" w:cs="Arial"/>
                <w:color w:val="000000" w:themeColor="text1"/>
                <w:sz w:val="20"/>
                <w:szCs w:val="20"/>
              </w:rPr>
            </w:pPr>
          </w:p>
        </w:tc>
      </w:tr>
      <w:tr w:rsidR="00BB485F" w:rsidRPr="008941D9" w14:paraId="7F719761" w14:textId="77777777" w:rsidTr="00DA0A9E">
        <w:trPr>
          <w:trHeight w:val="20"/>
          <w:jc w:val="center"/>
        </w:trPr>
        <w:tc>
          <w:tcPr>
            <w:tcW w:w="1370" w:type="pct"/>
            <w:tcBorders>
              <w:top w:val="single" w:sz="4" w:space="0" w:color="auto"/>
              <w:left w:val="single" w:sz="4" w:space="0" w:color="auto"/>
            </w:tcBorders>
            <w:shd w:val="clear" w:color="auto" w:fill="FFFFFF"/>
            <w:vAlign w:val="center"/>
          </w:tcPr>
          <w:p w14:paraId="3EB4551B"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Niên hạn</w:t>
            </w:r>
          </w:p>
        </w:tc>
        <w:tc>
          <w:tcPr>
            <w:tcW w:w="325" w:type="pct"/>
            <w:tcBorders>
              <w:top w:val="single" w:sz="4" w:space="0" w:color="auto"/>
              <w:left w:val="single" w:sz="4" w:space="0" w:color="auto"/>
            </w:tcBorders>
            <w:shd w:val="clear" w:color="auto" w:fill="FFFFFF"/>
            <w:vAlign w:val="center"/>
          </w:tcPr>
          <w:p w14:paraId="2731CDD8"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16</w:t>
            </w:r>
          </w:p>
        </w:tc>
        <w:tc>
          <w:tcPr>
            <w:tcW w:w="365" w:type="pct"/>
            <w:tcBorders>
              <w:top w:val="single" w:sz="4" w:space="0" w:color="auto"/>
              <w:left w:val="single" w:sz="4" w:space="0" w:color="auto"/>
            </w:tcBorders>
            <w:shd w:val="clear" w:color="auto" w:fill="FFFFFF"/>
            <w:vAlign w:val="center"/>
          </w:tcPr>
          <w:p w14:paraId="3CB29390"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tcBorders>
            <w:shd w:val="clear" w:color="auto" w:fill="FFFFFF"/>
            <w:vAlign w:val="center"/>
          </w:tcPr>
          <w:p w14:paraId="29D3C8B7"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tcBorders>
            <w:shd w:val="clear" w:color="auto" w:fill="FFFFFF"/>
            <w:vAlign w:val="center"/>
          </w:tcPr>
          <w:p w14:paraId="3CC7E04F"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tcBorders>
            <w:shd w:val="clear" w:color="auto" w:fill="FFFFFF"/>
            <w:vAlign w:val="center"/>
          </w:tcPr>
          <w:p w14:paraId="5AF509A5"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057FDBB5"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tcBorders>
            <w:shd w:val="clear" w:color="auto" w:fill="FFFFFF"/>
            <w:vAlign w:val="center"/>
          </w:tcPr>
          <w:p w14:paraId="151C5D4A"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tcBorders>
            <w:shd w:val="clear" w:color="auto" w:fill="FFFFFF"/>
            <w:vAlign w:val="center"/>
          </w:tcPr>
          <w:p w14:paraId="7C338BA3"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tcBorders>
            <w:shd w:val="clear" w:color="auto" w:fill="FFFFFF"/>
            <w:vAlign w:val="center"/>
          </w:tcPr>
          <w:p w14:paraId="6080EF6A"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right w:val="single" w:sz="4" w:space="0" w:color="auto"/>
            </w:tcBorders>
            <w:shd w:val="clear" w:color="auto" w:fill="FFFFFF"/>
            <w:vAlign w:val="center"/>
          </w:tcPr>
          <w:p w14:paraId="4D6D9172" w14:textId="77777777" w:rsidR="00BB485F" w:rsidRPr="008941D9" w:rsidRDefault="00BB485F" w:rsidP="00DA0A9E">
            <w:pPr>
              <w:rPr>
                <w:rFonts w:ascii="Arial" w:hAnsi="Arial" w:cs="Arial"/>
                <w:color w:val="000000" w:themeColor="text1"/>
                <w:sz w:val="20"/>
                <w:szCs w:val="20"/>
              </w:rPr>
            </w:pPr>
          </w:p>
        </w:tc>
      </w:tr>
      <w:tr w:rsidR="00BB485F" w:rsidRPr="008941D9" w14:paraId="67710A2B" w14:textId="77777777" w:rsidTr="00DA0A9E">
        <w:trPr>
          <w:trHeight w:val="20"/>
          <w:jc w:val="center"/>
        </w:trPr>
        <w:tc>
          <w:tcPr>
            <w:tcW w:w="1370" w:type="pct"/>
            <w:tcBorders>
              <w:top w:val="single" w:sz="4" w:space="0" w:color="auto"/>
              <w:left w:val="single" w:sz="4" w:space="0" w:color="auto"/>
              <w:bottom w:val="single" w:sz="4" w:space="0" w:color="auto"/>
            </w:tcBorders>
            <w:shd w:val="clear" w:color="auto" w:fill="FFFFFF"/>
            <w:vAlign w:val="center"/>
          </w:tcPr>
          <w:p w14:paraId="43C963B1" w14:textId="77777777" w:rsidR="00BB485F" w:rsidRPr="008941D9" w:rsidRDefault="00BB485F" w:rsidP="00DA0A9E">
            <w:pPr>
              <w:rPr>
                <w:rFonts w:ascii="Arial" w:hAnsi="Arial" w:cs="Arial"/>
                <w:color w:val="000000" w:themeColor="text1"/>
                <w:sz w:val="20"/>
                <w:szCs w:val="20"/>
              </w:rPr>
            </w:pPr>
            <w:r w:rsidRPr="008941D9">
              <w:rPr>
                <w:rFonts w:ascii="Arial" w:hAnsi="Arial" w:cs="Arial"/>
                <w:color w:val="000000" w:themeColor="text1"/>
                <w:sz w:val="20"/>
                <w:szCs w:val="20"/>
              </w:rPr>
              <w:t>- Kháng chiến</w:t>
            </w:r>
          </w:p>
        </w:tc>
        <w:tc>
          <w:tcPr>
            <w:tcW w:w="325" w:type="pct"/>
            <w:tcBorders>
              <w:top w:val="single" w:sz="4" w:space="0" w:color="auto"/>
              <w:left w:val="single" w:sz="4" w:space="0" w:color="auto"/>
              <w:bottom w:val="single" w:sz="4" w:space="0" w:color="auto"/>
            </w:tcBorders>
            <w:shd w:val="clear" w:color="auto" w:fill="FFFFFF"/>
            <w:vAlign w:val="center"/>
          </w:tcPr>
          <w:p w14:paraId="20025618" w14:textId="77777777" w:rsidR="00BB485F" w:rsidRPr="008941D9" w:rsidRDefault="00BB485F" w:rsidP="00DA0A9E">
            <w:pPr>
              <w:jc w:val="center"/>
              <w:rPr>
                <w:rFonts w:ascii="Arial" w:hAnsi="Arial" w:cs="Arial"/>
                <w:color w:val="000000" w:themeColor="text1"/>
                <w:sz w:val="20"/>
                <w:szCs w:val="20"/>
              </w:rPr>
            </w:pPr>
            <w:r w:rsidRPr="008941D9">
              <w:rPr>
                <w:rFonts w:ascii="Arial" w:hAnsi="Arial" w:cs="Arial"/>
                <w:color w:val="000000" w:themeColor="text1"/>
                <w:sz w:val="20"/>
                <w:szCs w:val="20"/>
              </w:rPr>
              <w:t>17</w:t>
            </w:r>
          </w:p>
        </w:tc>
        <w:tc>
          <w:tcPr>
            <w:tcW w:w="365" w:type="pct"/>
            <w:tcBorders>
              <w:top w:val="single" w:sz="4" w:space="0" w:color="auto"/>
              <w:left w:val="single" w:sz="4" w:space="0" w:color="auto"/>
              <w:bottom w:val="single" w:sz="4" w:space="0" w:color="auto"/>
            </w:tcBorders>
            <w:shd w:val="clear" w:color="auto" w:fill="FFFFFF"/>
            <w:vAlign w:val="center"/>
          </w:tcPr>
          <w:p w14:paraId="14AD9390" w14:textId="77777777" w:rsidR="00BB485F" w:rsidRPr="008941D9" w:rsidRDefault="00BB485F" w:rsidP="00DA0A9E">
            <w:pPr>
              <w:jc w:val="center"/>
              <w:rPr>
                <w:rFonts w:ascii="Arial" w:hAnsi="Arial" w:cs="Arial"/>
                <w:color w:val="000000" w:themeColor="text1"/>
                <w:sz w:val="20"/>
                <w:szCs w:val="20"/>
              </w:rPr>
            </w:pPr>
          </w:p>
        </w:tc>
        <w:tc>
          <w:tcPr>
            <w:tcW w:w="433" w:type="pct"/>
            <w:tcBorders>
              <w:top w:val="single" w:sz="4" w:space="0" w:color="auto"/>
              <w:left w:val="single" w:sz="4" w:space="0" w:color="auto"/>
              <w:bottom w:val="single" w:sz="4" w:space="0" w:color="auto"/>
            </w:tcBorders>
            <w:shd w:val="clear" w:color="auto" w:fill="FFFFFF"/>
            <w:vAlign w:val="center"/>
          </w:tcPr>
          <w:p w14:paraId="6202C1AB" w14:textId="77777777" w:rsidR="00BB485F" w:rsidRPr="008941D9" w:rsidRDefault="00BB485F" w:rsidP="00DA0A9E">
            <w:pPr>
              <w:rPr>
                <w:rFonts w:ascii="Arial" w:hAnsi="Arial" w:cs="Arial"/>
                <w:color w:val="000000" w:themeColor="text1"/>
                <w:sz w:val="20"/>
                <w:szCs w:val="20"/>
              </w:rPr>
            </w:pPr>
          </w:p>
        </w:tc>
        <w:tc>
          <w:tcPr>
            <w:tcW w:w="333" w:type="pct"/>
            <w:tcBorders>
              <w:top w:val="single" w:sz="4" w:space="0" w:color="auto"/>
              <w:left w:val="single" w:sz="4" w:space="0" w:color="auto"/>
              <w:bottom w:val="single" w:sz="4" w:space="0" w:color="auto"/>
            </w:tcBorders>
            <w:shd w:val="clear" w:color="auto" w:fill="FFFFFF"/>
            <w:vAlign w:val="center"/>
          </w:tcPr>
          <w:p w14:paraId="1ECCAC78" w14:textId="77777777" w:rsidR="00BB485F" w:rsidRPr="008941D9" w:rsidRDefault="00BB485F" w:rsidP="00DA0A9E">
            <w:pPr>
              <w:rPr>
                <w:rFonts w:ascii="Arial" w:hAnsi="Arial" w:cs="Arial"/>
                <w:color w:val="000000" w:themeColor="text1"/>
                <w:sz w:val="20"/>
                <w:szCs w:val="20"/>
              </w:rPr>
            </w:pPr>
          </w:p>
        </w:tc>
        <w:tc>
          <w:tcPr>
            <w:tcW w:w="539" w:type="pct"/>
            <w:tcBorders>
              <w:top w:val="single" w:sz="4" w:space="0" w:color="auto"/>
              <w:left w:val="single" w:sz="4" w:space="0" w:color="auto"/>
              <w:bottom w:val="single" w:sz="4" w:space="0" w:color="auto"/>
            </w:tcBorders>
            <w:shd w:val="clear" w:color="auto" w:fill="FFFFFF"/>
            <w:vAlign w:val="center"/>
          </w:tcPr>
          <w:p w14:paraId="2D0127ED" w14:textId="77777777" w:rsidR="00BB485F" w:rsidRPr="008941D9" w:rsidRDefault="00BB485F" w:rsidP="00DA0A9E">
            <w:pPr>
              <w:rPr>
                <w:rFonts w:ascii="Arial" w:hAnsi="Arial" w:cs="Arial"/>
                <w:color w:val="000000" w:themeColor="text1"/>
                <w:sz w:val="20"/>
                <w:szCs w:val="20"/>
              </w:rPr>
            </w:pPr>
          </w:p>
        </w:tc>
        <w:tc>
          <w:tcPr>
            <w:tcW w:w="271" w:type="pct"/>
            <w:tcBorders>
              <w:top w:val="single" w:sz="4" w:space="0" w:color="auto"/>
              <w:left w:val="single" w:sz="4" w:space="0" w:color="auto"/>
              <w:bottom w:val="single" w:sz="4" w:space="0" w:color="auto"/>
            </w:tcBorders>
            <w:shd w:val="clear" w:color="auto" w:fill="FFFFFF"/>
            <w:vAlign w:val="center"/>
          </w:tcPr>
          <w:p w14:paraId="206568A5" w14:textId="77777777" w:rsidR="00BB485F" w:rsidRPr="008941D9" w:rsidRDefault="00BB485F" w:rsidP="00DA0A9E">
            <w:pPr>
              <w:rPr>
                <w:rFonts w:ascii="Arial" w:hAnsi="Arial" w:cs="Arial"/>
                <w:color w:val="000000" w:themeColor="text1"/>
                <w:sz w:val="20"/>
                <w:szCs w:val="20"/>
              </w:rPr>
            </w:pPr>
          </w:p>
        </w:tc>
        <w:tc>
          <w:tcPr>
            <w:tcW w:w="255" w:type="pct"/>
            <w:tcBorders>
              <w:top w:val="single" w:sz="4" w:space="0" w:color="auto"/>
              <w:left w:val="single" w:sz="4" w:space="0" w:color="auto"/>
              <w:bottom w:val="single" w:sz="4" w:space="0" w:color="auto"/>
            </w:tcBorders>
            <w:shd w:val="clear" w:color="auto" w:fill="FFFFFF"/>
            <w:vAlign w:val="center"/>
          </w:tcPr>
          <w:p w14:paraId="6D6C4899" w14:textId="77777777" w:rsidR="00BB485F" w:rsidRPr="008941D9" w:rsidRDefault="00BB485F" w:rsidP="00DA0A9E">
            <w:pPr>
              <w:rPr>
                <w:rFonts w:ascii="Arial" w:hAnsi="Arial" w:cs="Arial"/>
                <w:color w:val="000000" w:themeColor="text1"/>
                <w:sz w:val="20"/>
                <w:szCs w:val="20"/>
              </w:rPr>
            </w:pPr>
          </w:p>
        </w:tc>
        <w:tc>
          <w:tcPr>
            <w:tcW w:w="372" w:type="pct"/>
            <w:tcBorders>
              <w:top w:val="single" w:sz="4" w:space="0" w:color="auto"/>
              <w:left w:val="single" w:sz="4" w:space="0" w:color="auto"/>
              <w:bottom w:val="single" w:sz="4" w:space="0" w:color="auto"/>
            </w:tcBorders>
            <w:shd w:val="clear" w:color="auto" w:fill="FFFFFF"/>
            <w:vAlign w:val="center"/>
          </w:tcPr>
          <w:p w14:paraId="6E29FA6F" w14:textId="77777777" w:rsidR="00BB485F" w:rsidRPr="008941D9" w:rsidRDefault="00BB485F" w:rsidP="00DA0A9E">
            <w:pPr>
              <w:rPr>
                <w:rFonts w:ascii="Arial" w:hAnsi="Arial" w:cs="Arial"/>
                <w:color w:val="000000" w:themeColor="text1"/>
                <w:sz w:val="20"/>
                <w:szCs w:val="20"/>
              </w:rPr>
            </w:pPr>
          </w:p>
        </w:tc>
        <w:tc>
          <w:tcPr>
            <w:tcW w:w="253" w:type="pct"/>
            <w:tcBorders>
              <w:top w:val="single" w:sz="4" w:space="0" w:color="auto"/>
              <w:left w:val="single" w:sz="4" w:space="0" w:color="auto"/>
              <w:bottom w:val="single" w:sz="4" w:space="0" w:color="auto"/>
            </w:tcBorders>
            <w:shd w:val="clear" w:color="auto" w:fill="FFFFFF"/>
            <w:vAlign w:val="center"/>
          </w:tcPr>
          <w:p w14:paraId="5B79610B" w14:textId="77777777" w:rsidR="00BB485F" w:rsidRPr="008941D9" w:rsidRDefault="00BB485F" w:rsidP="00DA0A9E">
            <w:pPr>
              <w:rPr>
                <w:rFonts w:ascii="Arial" w:hAnsi="Arial" w:cs="Arial"/>
                <w:color w:val="000000" w:themeColor="text1"/>
                <w:sz w:val="20"/>
                <w:szCs w:val="20"/>
              </w:rPr>
            </w:pPr>
          </w:p>
        </w:tc>
        <w:tc>
          <w:tcPr>
            <w:tcW w:w="484" w:type="pct"/>
            <w:tcBorders>
              <w:top w:val="single" w:sz="4" w:space="0" w:color="auto"/>
              <w:left w:val="single" w:sz="4" w:space="0" w:color="auto"/>
              <w:bottom w:val="single" w:sz="4" w:space="0" w:color="auto"/>
              <w:right w:val="single" w:sz="4" w:space="0" w:color="auto"/>
            </w:tcBorders>
            <w:shd w:val="clear" w:color="auto" w:fill="FFFFFF"/>
            <w:vAlign w:val="center"/>
          </w:tcPr>
          <w:p w14:paraId="5A8CD26A" w14:textId="77777777" w:rsidR="00BB485F" w:rsidRPr="008941D9" w:rsidRDefault="00BB485F" w:rsidP="00DA0A9E">
            <w:pPr>
              <w:rPr>
                <w:rFonts w:ascii="Arial" w:hAnsi="Arial" w:cs="Arial"/>
                <w:color w:val="000000" w:themeColor="text1"/>
                <w:sz w:val="20"/>
                <w:szCs w:val="20"/>
              </w:rPr>
            </w:pPr>
          </w:p>
        </w:tc>
      </w:tr>
    </w:tbl>
    <w:p w14:paraId="769FEF68" w14:textId="77777777" w:rsidR="00BB485F" w:rsidRPr="008941D9" w:rsidRDefault="00BB485F" w:rsidP="00BB485F">
      <w:pPr>
        <w:rPr>
          <w:rFonts w:ascii="Arial" w:hAnsi="Arial" w:cs="Arial"/>
          <w:color w:val="000000" w:themeColor="text1"/>
          <w:sz w:val="20"/>
          <w:szCs w:val="20"/>
        </w:rPr>
        <w:sectPr w:rsidR="00BB485F" w:rsidRPr="008941D9" w:rsidSect="00BB485F">
          <w:type w:val="continuous"/>
          <w:pgSz w:w="16840" w:h="11909" w:orient="landscape"/>
          <w:pgMar w:top="1440" w:right="1440" w:bottom="1440" w:left="1440" w:header="0" w:footer="3" w:gutter="0"/>
          <w:cols w:space="720"/>
          <w:noEndnote/>
          <w:docGrid w:linePitch="360"/>
        </w:sectPr>
      </w:pPr>
    </w:p>
    <w:p w14:paraId="70B0562D"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lastRenderedPageBreak/>
        <w:t>Biểu số 0403.N.TĐKT: Số lượng khen thưởng cấp bộ, ban, ngành đoàn thể trung ương và tỉnh, thành phố trực thuộc trung ương</w:t>
      </w:r>
    </w:p>
    <w:p w14:paraId="37E6DDAE"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bookmarkStart w:id="0" w:name="bookmark26"/>
      <w:bookmarkEnd w:id="0"/>
      <w:r w:rsidRPr="008941D9">
        <w:rPr>
          <w:rFonts w:ascii="Arial" w:hAnsi="Arial" w:cs="Arial"/>
          <w:b/>
          <w:bCs/>
          <w:color w:val="000000" w:themeColor="text1"/>
          <w:sz w:val="20"/>
          <w:szCs w:val="20"/>
        </w:rPr>
        <w:t>1. Khái niệm, phương pháp tính</w:t>
      </w:r>
    </w:p>
    <w:p w14:paraId="2ED33441"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Hình thức khen thưởng và danh hiệu thi đua cấp bộ, ban, ngành, đoàn thể Trung ương, cấp tỉnh là hình thức khen thưởng và danh hiệu thi đua thuộc thẩm quyền quyết định của Bộ trưởng, Thủ trưởng các cơ quan ngang bộ, cơ quan thuộc Chính phủ, ban, ngành, đoàn thể ở Trung ương và Chủ tịch Ủy ban nhân dân các tỉnh, thành phố trực thuộc Trung ương.</w:t>
      </w:r>
    </w:p>
    <w:p w14:paraId="7788657F"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Các hình thức khen thưởng và danh hiệu thi đua cấp bộ, ban, ngành, đoàn thể Trung ương, tỉnh, thành phố trực thuộc Trung ương gồm: Bằng khen; Chiến sĩ thi đua cấp bộ, cấp tỉnh; Cờ thi đua; Huy hiệu, kỷ niệm chương của bộ, ban, ngành, đoàn thể Trung ương, tỉnh, thành phố trực thuộc Trung ương.</w:t>
      </w:r>
    </w:p>
    <w:p w14:paraId="46AAA8B4"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Phương pháp tính: Tính số lượng của từng hình thức khen thưởng và danh hiệu thi đua cấp bộ, ban, ngành, đoàn thể Trung ương, cấp tỉnh. Thời gian tính: Số liệu từ ngày 01/12 năm trước đến ngày 30/11 năm sau.</w:t>
      </w:r>
    </w:p>
    <w:p w14:paraId="1C16ED11"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w:t>
      </w:r>
      <w:r w:rsidRPr="008941D9">
        <w:rPr>
          <w:rFonts w:ascii="Arial" w:hAnsi="Arial" w:cs="Arial"/>
          <w:b/>
          <w:bCs/>
          <w:color w:val="000000" w:themeColor="text1"/>
          <w:sz w:val="20"/>
          <w:szCs w:val="20"/>
        </w:rPr>
        <w:t>2. Cách ghi biểu</w:t>
      </w:r>
    </w:p>
    <w:p w14:paraId="36915954"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1: Ghi tổng số lượng khen thưởng cấp bộ, ban, ngành, đoàn thể trung ương và tỉnh, thành phố trực thuộc trung ương và chia theo từng phân tổ tương ứng với các dòng của cột A có từ ngày 01/12 năm trước đến ngày 30/11 năm sau.</w:t>
      </w:r>
    </w:p>
    <w:p w14:paraId="011CAF2E"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2: Ghi tổng số Chiến sĩ thi đua cấp bộ, cấp tỉnh và chia theo từng phân tổ tương ứng với các dòng của cột A có từ ngày 01/12 năm trước đến ngày 30/11 năm sau.</w:t>
      </w:r>
    </w:p>
    <w:p w14:paraId="44792C03"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3: Ghi tổng số Danh hiệu Cờ thi đua của bộ, ban, ngành, đoàn thể Trung ương, tỉnh, thành phố trực thuộc Trung ương và chia theo từng phân tổ tương ứng với các dòng của cột A có từ ngày 01/12 năm trước đến ngày 30/11 năm sau.</w:t>
      </w:r>
    </w:p>
    <w:p w14:paraId="779A40AF"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4: Ghi tổng số Tập thể lao động xuất sắc và chia theo từng phân tổ tương ứng với các dòng của cột A có từ ngày 01/12 năm trước đến ngày 30/11 năm sau.</w:t>
      </w:r>
    </w:p>
    <w:p w14:paraId="73B07DD2"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5: Ghi tổng số Đơn vị quyết thắng và chia theo từng phân tổ tương ứng với các dòng của cột A có từ ngày 01/12 năm trước đến ngày 30/11 năm sau.</w:t>
      </w:r>
    </w:p>
    <w:p w14:paraId="54D7D20E"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6: Ghi tổng số Xã, phường, đặc khu tiêu biểu và chia theo từng phân tổ tương ứng với các dòng của cột A có từ ngày 01/12 năm trước đến ngày 30/11 năm sau.</w:t>
      </w:r>
    </w:p>
    <w:p w14:paraId="76A24B29"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7: Ghi tổng số bằng khen và chia theo từng phân tổ tương ứng với các dòng của cột A có từ ngày 01/12 năm trước đến ngày 30/11 năm sau.</w:t>
      </w:r>
    </w:p>
    <w:p w14:paraId="4B2A4932"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8: Ghi tổng số Kỷ niệm chương của bộ, ban, ngành, đoàn thể Trung ương, tỉnh, thành phố trực thuộc Trung ương và chia theo từng phân tổ tương ứng với các dòng của cột A có từ ngày 01/12 năm trước đến ngày 30/11 năm sau.</w:t>
      </w:r>
    </w:p>
    <w:p w14:paraId="3046F32F"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3. Nguồn số liệu</w:t>
      </w:r>
    </w:p>
    <w:p w14:paraId="2CEC1AC2" w14:textId="77777777" w:rsidR="00BB485F" w:rsidRPr="008941D9" w:rsidRDefault="00BB485F" w:rsidP="00BB485F">
      <w:pPr>
        <w:adjustRightInd w:val="0"/>
        <w:snapToGrid w:val="0"/>
        <w:spacing w:after="120"/>
        <w:ind w:firstLine="720"/>
        <w:jc w:val="both"/>
        <w:rPr>
          <w:rFonts w:ascii="Arial" w:hAnsi="Arial" w:cs="Arial"/>
          <w:color w:val="000000" w:themeColor="text1"/>
          <w:sz w:val="20"/>
          <w:szCs w:val="20"/>
        </w:rPr>
      </w:pPr>
      <w:bookmarkStart w:id="1" w:name="bookmark27"/>
      <w:bookmarkEnd w:id="1"/>
      <w:r w:rsidRPr="008941D9">
        <w:rPr>
          <w:rFonts w:ascii="Arial" w:hAnsi="Arial" w:cs="Arial"/>
          <w:color w:val="000000" w:themeColor="text1"/>
          <w:sz w:val="20"/>
          <w:szCs w:val="20"/>
        </w:rPr>
        <w:t>- Chế độ báo cáo thống kê ngành Nội vụ.</w:t>
      </w:r>
    </w:p>
    <w:p w14:paraId="78CB3F4B" w14:textId="77777777" w:rsidR="00BB485F" w:rsidRPr="00E22C5F" w:rsidRDefault="00BB485F" w:rsidP="00BB485F">
      <w:pPr>
        <w:adjustRightInd w:val="0"/>
        <w:snapToGrid w:val="0"/>
        <w:spacing w:after="120"/>
        <w:ind w:firstLine="720"/>
        <w:jc w:val="both"/>
        <w:rPr>
          <w:rFonts w:ascii="Arial" w:hAnsi="Arial" w:cs="Arial"/>
          <w:color w:val="000000" w:themeColor="text1"/>
          <w:sz w:val="20"/>
          <w:szCs w:val="20"/>
          <w:lang w:val="en-US"/>
        </w:rPr>
      </w:pPr>
      <w:bookmarkStart w:id="2" w:name="bookmark28"/>
      <w:bookmarkEnd w:id="2"/>
      <w:r w:rsidRPr="008941D9">
        <w:rPr>
          <w:rFonts w:ascii="Arial" w:hAnsi="Arial" w:cs="Arial"/>
          <w:color w:val="000000" w:themeColor="text1"/>
          <w:sz w:val="20"/>
          <w:szCs w:val="20"/>
          <w:lang w:val="en-US"/>
        </w:rPr>
        <w:t xml:space="preserve">- </w:t>
      </w:r>
      <w:r w:rsidRPr="008941D9">
        <w:rPr>
          <w:rFonts w:ascii="Arial" w:hAnsi="Arial" w:cs="Arial"/>
          <w:color w:val="000000" w:themeColor="text1"/>
          <w:sz w:val="20"/>
          <w:szCs w:val="20"/>
        </w:rPr>
        <w:t>Dữ liệu hành chính.</w:t>
      </w:r>
    </w:p>
    <w:p w14:paraId="62E3E4A0" w14:textId="77777777" w:rsidR="00133017" w:rsidRPr="00BB485F" w:rsidRDefault="00133017" w:rsidP="00BB485F"/>
    <w:sectPr w:rsidR="00133017" w:rsidRPr="00BB485F"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432"/>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6D4432"/>
    <w:rsid w:val="00736FD4"/>
    <w:rsid w:val="00837594"/>
    <w:rsid w:val="0085593D"/>
    <w:rsid w:val="00881A61"/>
    <w:rsid w:val="008F68C8"/>
    <w:rsid w:val="009507A3"/>
    <w:rsid w:val="009C4B7D"/>
    <w:rsid w:val="009E4351"/>
    <w:rsid w:val="00A95913"/>
    <w:rsid w:val="00B20152"/>
    <w:rsid w:val="00B44C78"/>
    <w:rsid w:val="00BA624B"/>
    <w:rsid w:val="00BB485F"/>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010A9"/>
  <w15:chartTrackingRefBased/>
  <w15:docId w15:val="{3A72754C-2BF3-4432-80E6-C058A0814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85F"/>
    <w:pPr>
      <w:widowControl w:val="0"/>
      <w:jc w:val="left"/>
    </w:pPr>
    <w:rPr>
      <w:rFonts w:ascii="Courier New" w:eastAsia="Courier New" w:hAnsi="Courier New" w:cs="Courier New"/>
      <w:color w:val="000000"/>
      <w:kern w:val="0"/>
      <w:sz w:val="24"/>
      <w:lang w:eastAsia="vi-VN" w:bidi="vi-VN"/>
      <w14:ligatures w14:val="none"/>
    </w:rPr>
  </w:style>
  <w:style w:type="paragraph" w:styleId="Heading1">
    <w:name w:val="heading 1"/>
    <w:basedOn w:val="Normal"/>
    <w:next w:val="Normal"/>
    <w:link w:val="Heading1Char"/>
    <w:uiPriority w:val="9"/>
    <w:qFormat/>
    <w:rsid w:val="006D4432"/>
    <w:pPr>
      <w:keepNext/>
      <w:keepLines/>
      <w:widowControl/>
      <w:spacing w:before="360" w:after="80"/>
      <w:jc w:val="both"/>
      <w:outlineLvl w:val="0"/>
    </w:pPr>
    <w:rPr>
      <w:rFonts w:asciiTheme="majorHAnsi" w:eastAsiaTheme="majorEastAsia" w:hAnsiTheme="majorHAnsi" w:cstheme="majorBidi"/>
      <w:color w:val="2F5496" w:themeColor="accent1" w:themeShade="BF"/>
      <w:kern w:val="2"/>
      <w:sz w:val="40"/>
      <w:szCs w:val="40"/>
      <w:lang w:eastAsia="en-US" w:bidi="ar-SA"/>
      <w14:ligatures w14:val="standardContextual"/>
    </w:rPr>
  </w:style>
  <w:style w:type="paragraph" w:styleId="Heading2">
    <w:name w:val="heading 2"/>
    <w:basedOn w:val="Normal"/>
    <w:next w:val="Normal"/>
    <w:link w:val="Heading2Char"/>
    <w:uiPriority w:val="9"/>
    <w:semiHidden/>
    <w:unhideWhenUsed/>
    <w:qFormat/>
    <w:rsid w:val="006D4432"/>
    <w:pPr>
      <w:keepNext/>
      <w:keepLines/>
      <w:widowControl/>
      <w:spacing w:before="160" w:after="80"/>
      <w:jc w:val="both"/>
      <w:outlineLvl w:val="1"/>
    </w:pPr>
    <w:rPr>
      <w:rFonts w:asciiTheme="majorHAnsi" w:eastAsiaTheme="majorEastAsia" w:hAnsiTheme="majorHAnsi" w:cstheme="majorBidi"/>
      <w:color w:val="2F5496" w:themeColor="accent1" w:themeShade="BF"/>
      <w:kern w:val="2"/>
      <w:sz w:val="32"/>
      <w:szCs w:val="32"/>
      <w:lang w:eastAsia="en-US" w:bidi="ar-SA"/>
      <w14:ligatures w14:val="standardContextual"/>
    </w:rPr>
  </w:style>
  <w:style w:type="paragraph" w:styleId="Heading3">
    <w:name w:val="heading 3"/>
    <w:basedOn w:val="Normal"/>
    <w:next w:val="Normal"/>
    <w:link w:val="Heading3Char"/>
    <w:uiPriority w:val="9"/>
    <w:semiHidden/>
    <w:unhideWhenUsed/>
    <w:qFormat/>
    <w:rsid w:val="006D4432"/>
    <w:pPr>
      <w:keepNext/>
      <w:keepLines/>
      <w:widowControl/>
      <w:spacing w:before="160" w:after="80"/>
      <w:jc w:val="both"/>
      <w:outlineLvl w:val="2"/>
    </w:pPr>
    <w:rPr>
      <w:rFonts w:asciiTheme="minorHAnsi" w:eastAsiaTheme="majorEastAsia" w:hAnsiTheme="minorHAnsi" w:cstheme="majorBidi"/>
      <w:color w:val="2F5496" w:themeColor="accent1" w:themeShade="BF"/>
      <w:kern w:val="2"/>
      <w:sz w:val="28"/>
      <w:szCs w:val="28"/>
      <w:lang w:eastAsia="en-US" w:bidi="ar-SA"/>
      <w14:ligatures w14:val="standardContextual"/>
    </w:rPr>
  </w:style>
  <w:style w:type="paragraph" w:styleId="Heading4">
    <w:name w:val="heading 4"/>
    <w:basedOn w:val="Normal"/>
    <w:next w:val="Normal"/>
    <w:link w:val="Heading4Char"/>
    <w:uiPriority w:val="9"/>
    <w:semiHidden/>
    <w:unhideWhenUsed/>
    <w:qFormat/>
    <w:rsid w:val="006D4432"/>
    <w:pPr>
      <w:keepNext/>
      <w:keepLines/>
      <w:widowControl/>
      <w:spacing w:before="80" w:after="40"/>
      <w:jc w:val="both"/>
      <w:outlineLvl w:val="3"/>
    </w:pPr>
    <w:rPr>
      <w:rFonts w:asciiTheme="minorHAnsi" w:eastAsiaTheme="majorEastAsia" w:hAnsiTheme="minorHAnsi" w:cstheme="majorBidi"/>
      <w:i/>
      <w:iCs/>
      <w:color w:val="2F5496" w:themeColor="accent1" w:themeShade="BF"/>
      <w:kern w:val="2"/>
      <w:sz w:val="20"/>
      <w:lang w:eastAsia="en-US" w:bidi="ar-SA"/>
      <w14:ligatures w14:val="standardContextual"/>
    </w:rPr>
  </w:style>
  <w:style w:type="paragraph" w:styleId="Heading5">
    <w:name w:val="heading 5"/>
    <w:basedOn w:val="Normal"/>
    <w:next w:val="Normal"/>
    <w:link w:val="Heading5Char"/>
    <w:uiPriority w:val="9"/>
    <w:semiHidden/>
    <w:unhideWhenUsed/>
    <w:qFormat/>
    <w:rsid w:val="006D4432"/>
    <w:pPr>
      <w:keepNext/>
      <w:keepLines/>
      <w:widowControl/>
      <w:spacing w:before="80" w:after="40"/>
      <w:jc w:val="both"/>
      <w:outlineLvl w:val="4"/>
    </w:pPr>
    <w:rPr>
      <w:rFonts w:asciiTheme="minorHAnsi" w:eastAsiaTheme="majorEastAsia" w:hAnsiTheme="minorHAnsi" w:cstheme="majorBidi"/>
      <w:color w:val="2F5496" w:themeColor="accent1" w:themeShade="BF"/>
      <w:kern w:val="2"/>
      <w:sz w:val="20"/>
      <w:lang w:eastAsia="en-US" w:bidi="ar-SA"/>
      <w14:ligatures w14:val="standardContextual"/>
    </w:rPr>
  </w:style>
  <w:style w:type="paragraph" w:styleId="Heading6">
    <w:name w:val="heading 6"/>
    <w:basedOn w:val="Normal"/>
    <w:next w:val="Normal"/>
    <w:link w:val="Heading6Char"/>
    <w:uiPriority w:val="9"/>
    <w:semiHidden/>
    <w:unhideWhenUsed/>
    <w:qFormat/>
    <w:rsid w:val="006D4432"/>
    <w:pPr>
      <w:keepNext/>
      <w:keepLines/>
      <w:widowControl/>
      <w:spacing w:before="40"/>
      <w:jc w:val="both"/>
      <w:outlineLvl w:val="5"/>
    </w:pPr>
    <w:rPr>
      <w:rFonts w:asciiTheme="minorHAnsi" w:eastAsiaTheme="majorEastAsia" w:hAnsiTheme="minorHAnsi" w:cstheme="majorBidi"/>
      <w:i/>
      <w:iCs/>
      <w:color w:val="595959" w:themeColor="text1" w:themeTint="A6"/>
      <w:kern w:val="2"/>
      <w:sz w:val="20"/>
      <w:lang w:eastAsia="en-US" w:bidi="ar-SA"/>
      <w14:ligatures w14:val="standardContextual"/>
    </w:rPr>
  </w:style>
  <w:style w:type="paragraph" w:styleId="Heading7">
    <w:name w:val="heading 7"/>
    <w:basedOn w:val="Normal"/>
    <w:next w:val="Normal"/>
    <w:link w:val="Heading7Char"/>
    <w:uiPriority w:val="9"/>
    <w:semiHidden/>
    <w:unhideWhenUsed/>
    <w:qFormat/>
    <w:rsid w:val="006D4432"/>
    <w:pPr>
      <w:keepNext/>
      <w:keepLines/>
      <w:widowControl/>
      <w:spacing w:before="40"/>
      <w:jc w:val="both"/>
      <w:outlineLvl w:val="6"/>
    </w:pPr>
    <w:rPr>
      <w:rFonts w:asciiTheme="minorHAnsi" w:eastAsiaTheme="majorEastAsia" w:hAnsiTheme="minorHAnsi" w:cstheme="majorBidi"/>
      <w:color w:val="595959" w:themeColor="text1" w:themeTint="A6"/>
      <w:kern w:val="2"/>
      <w:sz w:val="20"/>
      <w:lang w:eastAsia="en-US" w:bidi="ar-SA"/>
      <w14:ligatures w14:val="standardContextual"/>
    </w:rPr>
  </w:style>
  <w:style w:type="paragraph" w:styleId="Heading8">
    <w:name w:val="heading 8"/>
    <w:basedOn w:val="Normal"/>
    <w:next w:val="Normal"/>
    <w:link w:val="Heading8Char"/>
    <w:uiPriority w:val="9"/>
    <w:semiHidden/>
    <w:unhideWhenUsed/>
    <w:qFormat/>
    <w:rsid w:val="006D4432"/>
    <w:pPr>
      <w:keepNext/>
      <w:keepLines/>
      <w:widowControl/>
      <w:jc w:val="both"/>
      <w:outlineLvl w:val="7"/>
    </w:pPr>
    <w:rPr>
      <w:rFonts w:asciiTheme="minorHAnsi" w:eastAsiaTheme="majorEastAsia" w:hAnsiTheme="minorHAnsi" w:cstheme="majorBidi"/>
      <w:i/>
      <w:iCs/>
      <w:color w:val="272727" w:themeColor="text1" w:themeTint="D8"/>
      <w:kern w:val="2"/>
      <w:sz w:val="20"/>
      <w:lang w:eastAsia="en-US" w:bidi="ar-SA"/>
      <w14:ligatures w14:val="standardContextual"/>
    </w:rPr>
  </w:style>
  <w:style w:type="paragraph" w:styleId="Heading9">
    <w:name w:val="heading 9"/>
    <w:basedOn w:val="Normal"/>
    <w:next w:val="Normal"/>
    <w:link w:val="Heading9Char"/>
    <w:uiPriority w:val="9"/>
    <w:semiHidden/>
    <w:unhideWhenUsed/>
    <w:qFormat/>
    <w:rsid w:val="006D4432"/>
    <w:pPr>
      <w:keepNext/>
      <w:keepLines/>
      <w:widowControl/>
      <w:jc w:val="both"/>
      <w:outlineLvl w:val="8"/>
    </w:pPr>
    <w:rPr>
      <w:rFonts w:asciiTheme="minorHAnsi" w:eastAsiaTheme="majorEastAsia" w:hAnsiTheme="minorHAnsi" w:cstheme="majorBidi"/>
      <w:color w:val="272727" w:themeColor="text1" w:themeTint="D8"/>
      <w:kern w:val="2"/>
      <w:sz w:val="20"/>
      <w:lang w:eastAsia="en-US"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43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443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443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D443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D443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D443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D443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D443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D443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D4432"/>
    <w:pPr>
      <w:widowControl/>
      <w:spacing w:after="80"/>
      <w:contextualSpacing/>
      <w:jc w:val="both"/>
    </w:pPr>
    <w:rPr>
      <w:rFonts w:asciiTheme="majorHAnsi" w:eastAsiaTheme="majorEastAsia" w:hAnsiTheme="majorHAnsi" w:cstheme="majorBidi"/>
      <w:color w:val="auto"/>
      <w:spacing w:val="-10"/>
      <w:kern w:val="28"/>
      <w:sz w:val="56"/>
      <w:szCs w:val="56"/>
      <w:lang w:eastAsia="en-US" w:bidi="ar-SA"/>
      <w14:ligatures w14:val="standardContextual"/>
    </w:rPr>
  </w:style>
  <w:style w:type="character" w:customStyle="1" w:styleId="TitleChar">
    <w:name w:val="Title Char"/>
    <w:basedOn w:val="DefaultParagraphFont"/>
    <w:link w:val="Title"/>
    <w:uiPriority w:val="10"/>
    <w:rsid w:val="006D44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4432"/>
    <w:pPr>
      <w:widowControl/>
      <w:numPr>
        <w:ilvl w:val="1"/>
      </w:numPr>
      <w:spacing w:after="160"/>
      <w:jc w:val="both"/>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ubtitleChar">
    <w:name w:val="Subtitle Char"/>
    <w:basedOn w:val="DefaultParagraphFont"/>
    <w:link w:val="Subtitle"/>
    <w:uiPriority w:val="11"/>
    <w:rsid w:val="006D443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D4432"/>
    <w:pPr>
      <w:widowControl/>
      <w:spacing w:before="160" w:after="160"/>
      <w:jc w:val="center"/>
    </w:pPr>
    <w:rPr>
      <w:rFonts w:ascii="Arial" w:eastAsiaTheme="minorHAnsi" w:hAnsi="Arial" w:cstheme="minorBidi"/>
      <w:i/>
      <w:iCs/>
      <w:color w:val="404040" w:themeColor="text1" w:themeTint="BF"/>
      <w:kern w:val="2"/>
      <w:sz w:val="20"/>
      <w:lang w:eastAsia="en-US" w:bidi="ar-SA"/>
      <w14:ligatures w14:val="standardContextual"/>
    </w:rPr>
  </w:style>
  <w:style w:type="character" w:customStyle="1" w:styleId="QuoteChar">
    <w:name w:val="Quote Char"/>
    <w:basedOn w:val="DefaultParagraphFont"/>
    <w:link w:val="Quote"/>
    <w:uiPriority w:val="29"/>
    <w:rsid w:val="006D4432"/>
    <w:rPr>
      <w:i/>
      <w:iCs/>
      <w:color w:val="404040" w:themeColor="text1" w:themeTint="BF"/>
    </w:rPr>
  </w:style>
  <w:style w:type="paragraph" w:styleId="ListParagraph">
    <w:name w:val="List Paragraph"/>
    <w:basedOn w:val="Normal"/>
    <w:uiPriority w:val="34"/>
    <w:qFormat/>
    <w:rsid w:val="006D4432"/>
    <w:pPr>
      <w:widowControl/>
      <w:ind w:left="720"/>
      <w:contextualSpacing/>
      <w:jc w:val="both"/>
    </w:pPr>
    <w:rPr>
      <w:rFonts w:ascii="Arial" w:eastAsiaTheme="minorHAnsi" w:hAnsi="Arial" w:cstheme="minorBidi"/>
      <w:color w:val="auto"/>
      <w:kern w:val="2"/>
      <w:sz w:val="20"/>
      <w:lang w:eastAsia="en-US" w:bidi="ar-SA"/>
      <w14:ligatures w14:val="standardContextual"/>
    </w:rPr>
  </w:style>
  <w:style w:type="character" w:styleId="IntenseEmphasis">
    <w:name w:val="Intense Emphasis"/>
    <w:basedOn w:val="DefaultParagraphFont"/>
    <w:uiPriority w:val="21"/>
    <w:qFormat/>
    <w:rsid w:val="006D4432"/>
    <w:rPr>
      <w:i/>
      <w:iCs/>
      <w:color w:val="2F5496" w:themeColor="accent1" w:themeShade="BF"/>
    </w:rPr>
  </w:style>
  <w:style w:type="paragraph" w:styleId="IntenseQuote">
    <w:name w:val="Intense Quote"/>
    <w:basedOn w:val="Normal"/>
    <w:next w:val="Normal"/>
    <w:link w:val="IntenseQuoteChar"/>
    <w:uiPriority w:val="30"/>
    <w:qFormat/>
    <w:rsid w:val="006D4432"/>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kern w:val="2"/>
      <w:sz w:val="20"/>
      <w:lang w:eastAsia="en-US" w:bidi="ar-SA"/>
      <w14:ligatures w14:val="standardContextual"/>
    </w:rPr>
  </w:style>
  <w:style w:type="character" w:customStyle="1" w:styleId="IntenseQuoteChar">
    <w:name w:val="Intense Quote Char"/>
    <w:basedOn w:val="DefaultParagraphFont"/>
    <w:link w:val="IntenseQuote"/>
    <w:uiPriority w:val="30"/>
    <w:rsid w:val="006D4432"/>
    <w:rPr>
      <w:i/>
      <w:iCs/>
      <w:color w:val="2F5496" w:themeColor="accent1" w:themeShade="BF"/>
    </w:rPr>
  </w:style>
  <w:style w:type="character" w:styleId="IntenseReference">
    <w:name w:val="Intense Reference"/>
    <w:basedOn w:val="DefaultParagraphFont"/>
    <w:uiPriority w:val="32"/>
    <w:qFormat/>
    <w:rsid w:val="006D4432"/>
    <w:rPr>
      <w:b/>
      <w:bCs/>
      <w:smallCaps/>
      <w:color w:val="2F5496" w:themeColor="accent1" w:themeShade="BF"/>
      <w:spacing w:val="5"/>
    </w:rPr>
  </w:style>
  <w:style w:type="table" w:styleId="TableGrid">
    <w:name w:val="Table Grid"/>
    <w:basedOn w:val="TableNormal"/>
    <w:uiPriority w:val="39"/>
    <w:rsid w:val="006D4432"/>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600</Words>
  <Characters>3421</Characters>
  <Application>Microsoft Office Word</Application>
  <DocSecurity>0</DocSecurity>
  <Lines>28</Lines>
  <Paragraphs>8</Paragraphs>
  <ScaleCrop>false</ScaleCrop>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2025-10-13T04:51:00Z</dcterms:created>
  <dcterms:modified xsi:type="dcterms:W3CDTF">2025-10-13T04:56:00Z</dcterms:modified>
</cp:coreProperties>
</file>